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943A" w14:textId="77777777" w:rsidR="00126460" w:rsidRDefault="00126460">
      <w:pPr>
        <w:spacing w:after="0" w:line="259" w:lineRule="auto"/>
        <w:ind w:left="-1440" w:right="1659" w:firstLine="0"/>
      </w:pPr>
    </w:p>
    <w:tbl>
      <w:tblPr>
        <w:tblStyle w:val="TableGrid"/>
        <w:tblW w:w="10023" w:type="dxa"/>
        <w:tblInd w:w="-422" w:type="dxa"/>
        <w:tblLayout w:type="fixed"/>
        <w:tblCellMar>
          <w:top w:w="77" w:type="dxa"/>
          <w:right w:w="29" w:type="dxa"/>
        </w:tblCellMar>
        <w:tblLook w:val="04A0" w:firstRow="1" w:lastRow="0" w:firstColumn="1" w:lastColumn="0" w:noHBand="0" w:noVBand="1"/>
      </w:tblPr>
      <w:tblGrid>
        <w:gridCol w:w="3228"/>
        <w:gridCol w:w="49"/>
        <w:gridCol w:w="1094"/>
        <w:gridCol w:w="3819"/>
        <w:gridCol w:w="1833"/>
      </w:tblGrid>
      <w:tr w:rsidR="004A3E7A" w14:paraId="6283687D" w14:textId="39B9980A" w:rsidTr="00D57788">
        <w:trPr>
          <w:trHeight w:val="967"/>
        </w:trPr>
        <w:tc>
          <w:tcPr>
            <w:tcW w:w="10023" w:type="dxa"/>
            <w:gridSpan w:val="5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14:paraId="200A8962" w14:textId="5FA2A789" w:rsidR="004A3E7A" w:rsidRDefault="004A3E7A" w:rsidP="004A3E7A">
            <w:pPr>
              <w:spacing w:after="0" w:line="259" w:lineRule="auto"/>
              <w:ind w:left="37" w:firstLine="0"/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Budget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prévisionnel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projet</w:t>
            </w:r>
            <w:proofErr w:type="spellEnd"/>
          </w:p>
        </w:tc>
      </w:tr>
      <w:tr w:rsidR="004A3E7A" w14:paraId="1CBBB9BE" w14:textId="4F452E98" w:rsidTr="00D57788">
        <w:trPr>
          <w:trHeight w:val="650"/>
        </w:trPr>
        <w:tc>
          <w:tcPr>
            <w:tcW w:w="4371" w:type="dxa"/>
            <w:gridSpan w:val="3"/>
            <w:tcBorders>
              <w:top w:val="single" w:sz="15" w:space="0" w:color="000000"/>
              <w:left w:val="single" w:sz="23" w:space="0" w:color="000000"/>
              <w:bottom w:val="single" w:sz="23" w:space="0" w:color="000000"/>
              <w:right w:val="nil"/>
            </w:tcBorders>
            <w:vAlign w:val="center"/>
          </w:tcPr>
          <w:p w14:paraId="664C6B42" w14:textId="77777777" w:rsidR="004A3E7A" w:rsidRDefault="004A3E7A">
            <w:pPr>
              <w:spacing w:after="0" w:line="259" w:lineRule="auto"/>
              <w:ind w:left="41" w:firstLine="0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Intitulé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l’action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dimanche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créa</w:t>
            </w:r>
            <w:proofErr w:type="spellEnd"/>
          </w:p>
        </w:tc>
        <w:tc>
          <w:tcPr>
            <w:tcW w:w="5652" w:type="dxa"/>
            <w:gridSpan w:val="2"/>
            <w:tcBorders>
              <w:top w:val="single" w:sz="15" w:space="0" w:color="000000"/>
              <w:left w:val="single" w:sz="23" w:space="0" w:color="000000"/>
              <w:bottom w:val="single" w:sz="23" w:space="0" w:color="000000"/>
              <w:right w:val="nil"/>
            </w:tcBorders>
          </w:tcPr>
          <w:p w14:paraId="2C196DB0" w14:textId="2FE870F0" w:rsidR="004A3E7A" w:rsidRDefault="004A3E7A" w:rsidP="004A3E7A">
            <w:pPr>
              <w:spacing w:after="0" w:line="259" w:lineRule="auto"/>
              <w:ind w:left="41" w:firstLine="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août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2021</w:t>
            </w:r>
          </w:p>
        </w:tc>
      </w:tr>
      <w:tr w:rsidR="004A3E7A" w14:paraId="4303A3C5" w14:textId="6691C510" w:rsidTr="00D57788">
        <w:trPr>
          <w:trHeight w:val="404"/>
        </w:trPr>
        <w:tc>
          <w:tcPr>
            <w:tcW w:w="4371" w:type="dxa"/>
            <w:gridSpan w:val="3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68D15DAD" w14:textId="77777777" w:rsidR="004A3E7A" w:rsidRDefault="004A3E7A">
            <w:pPr>
              <w:spacing w:after="0" w:line="259" w:lineRule="auto"/>
              <w:ind w:left="3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32"/>
              </w:rPr>
              <w:t>*</w:t>
            </w:r>
            <w:r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5652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0141E5A3" w14:textId="0FE1D50B" w:rsidR="004A3E7A" w:rsidRDefault="004A3E7A">
            <w:pPr>
              <w:spacing w:after="0" w:line="259" w:lineRule="auto"/>
              <w:ind w:left="34" w:firstLine="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Recettes</w:t>
            </w:r>
          </w:p>
        </w:tc>
      </w:tr>
      <w:tr w:rsidR="004A3E7A" w14:paraId="0370C427" w14:textId="58134421" w:rsidTr="00D57788">
        <w:trPr>
          <w:trHeight w:val="346"/>
        </w:trPr>
        <w:tc>
          <w:tcPr>
            <w:tcW w:w="3228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7DAE81F2" w14:textId="77777777" w:rsidR="004A3E7A" w:rsidRPr="004A3E7A" w:rsidRDefault="004A3E7A" w:rsidP="004A3E7A">
            <w:pPr>
              <w:spacing w:after="0" w:line="259" w:lineRule="auto"/>
              <w:ind w:left="41" w:firstLine="0"/>
              <w:rPr>
                <w:b/>
                <w:i/>
              </w:rPr>
            </w:pPr>
            <w:r w:rsidRPr="004A3E7A">
              <w:rPr>
                <w:b/>
                <w:i/>
                <w:sz w:val="22"/>
              </w:rPr>
              <w:t>Location(s)</w:t>
            </w:r>
          </w:p>
        </w:tc>
        <w:tc>
          <w:tcPr>
            <w:tcW w:w="49" w:type="dxa"/>
            <w:tcBorders>
              <w:top w:val="single" w:sz="23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ABC28C3" w14:textId="77777777" w:rsidR="004A3E7A" w:rsidRDefault="004A3E7A" w:rsidP="004A3E7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-1</w:t>
            </w:r>
          </w:p>
        </w:tc>
        <w:tc>
          <w:tcPr>
            <w:tcW w:w="109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0F748075" w14:textId="77777777" w:rsidR="004A3E7A" w:rsidRDefault="004A3E7A" w:rsidP="004A3E7A">
            <w:pPr>
              <w:spacing w:after="160" w:line="259" w:lineRule="auto"/>
              <w:ind w:left="0" w:firstLine="0"/>
            </w:pPr>
          </w:p>
        </w:tc>
        <w:tc>
          <w:tcPr>
            <w:tcW w:w="3819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025FD0B6" w14:textId="3C598BB8" w:rsidR="004A3E7A" w:rsidRDefault="004A3E7A" w:rsidP="004A3E7A">
            <w:pPr>
              <w:spacing w:after="160" w:line="259" w:lineRule="auto"/>
              <w:ind w:left="0" w:firstLine="0"/>
            </w:pPr>
            <w:proofErr w:type="spellStart"/>
            <w:r>
              <w:rPr>
                <w:sz w:val="22"/>
              </w:rPr>
              <w:t>Autofinancement</w:t>
            </w:r>
            <w:proofErr w:type="spellEnd"/>
            <w:r>
              <w:rPr>
                <w:sz w:val="22"/>
              </w:rPr>
              <w:t xml:space="preserve">       </w:t>
            </w:r>
            <w:r>
              <w:rPr>
                <w:sz w:val="18"/>
              </w:rPr>
              <w:t>-7</w:t>
            </w:r>
          </w:p>
        </w:tc>
        <w:tc>
          <w:tcPr>
            <w:tcW w:w="18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76297C61" w14:textId="77777777" w:rsidR="004A3E7A" w:rsidRDefault="004A3E7A" w:rsidP="004A3E7A">
            <w:pPr>
              <w:spacing w:after="160" w:line="259" w:lineRule="auto"/>
              <w:ind w:left="0" w:firstLine="0"/>
            </w:pPr>
          </w:p>
        </w:tc>
      </w:tr>
      <w:tr w:rsidR="004A3E7A" w14:paraId="225B76D7" w14:textId="30958B1A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1821AFC3" w14:textId="2B90E457" w:rsidR="004A3E7A" w:rsidRDefault="004A3E7A" w:rsidP="004A3E7A">
            <w:pPr>
              <w:spacing w:after="160" w:line="259" w:lineRule="auto"/>
              <w:ind w:left="0" w:firstLine="0"/>
            </w:pPr>
            <w:r>
              <w:t xml:space="preserve">Structures </w:t>
            </w:r>
            <w:proofErr w:type="spellStart"/>
            <w:r>
              <w:t>gonflables</w:t>
            </w:r>
            <w:proofErr w:type="spellEnd"/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F608A07" w14:textId="77777777" w:rsidR="004A3E7A" w:rsidRDefault="004A3E7A" w:rsidP="004A3E7A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159C259B" w14:textId="3C243456" w:rsidR="004A3E7A" w:rsidRDefault="004A3E7A" w:rsidP="004A3E7A">
            <w:pPr>
              <w:spacing w:after="160" w:line="259" w:lineRule="auto"/>
              <w:ind w:left="0" w:firstLine="0"/>
            </w:pPr>
            <w:r>
              <w:t xml:space="preserve">840 €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335D8764" w14:textId="5251DB7F" w:rsidR="004A3E7A" w:rsidRDefault="004A3E7A" w:rsidP="004A3E7A">
            <w:pPr>
              <w:spacing w:after="160" w:line="259" w:lineRule="auto"/>
              <w:ind w:left="0" w:firstLine="0"/>
            </w:pPr>
            <w:r>
              <w:t xml:space="preserve">Petite restauration et </w:t>
            </w:r>
            <w:proofErr w:type="spellStart"/>
            <w:r>
              <w:t>buvette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740633A4" w14:textId="295E862F" w:rsidR="004A3E7A" w:rsidRDefault="004A3E7A" w:rsidP="004A3E7A">
            <w:pPr>
              <w:spacing w:after="160" w:line="259" w:lineRule="auto"/>
              <w:ind w:left="0" w:firstLine="0"/>
            </w:pPr>
            <w:r>
              <w:t>864</w:t>
            </w:r>
          </w:p>
        </w:tc>
      </w:tr>
      <w:tr w:rsidR="00024905" w14:paraId="555D9D3E" w14:textId="2CF81A8F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29EACD2E" w14:textId="17E796D1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t>Appareil</w:t>
            </w:r>
            <w:proofErr w:type="spellEnd"/>
            <w:r>
              <w:t xml:space="preserve"> </w:t>
            </w:r>
            <w:proofErr w:type="spellStart"/>
            <w:r>
              <w:t>buvette</w:t>
            </w:r>
            <w:proofErr w:type="spellEnd"/>
            <w:r>
              <w:t xml:space="preserve"> 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FCE2498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125EAE9E" w14:textId="4D1CE382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684€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F75A726" w14:textId="10188852" w:rsidR="00024905" w:rsidRDefault="00024905" w:rsidP="0002490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Participation des </w:t>
            </w:r>
            <w:proofErr w:type="spellStart"/>
            <w:r>
              <w:rPr>
                <w:sz w:val="22"/>
              </w:rPr>
              <w:t>personnes</w:t>
            </w:r>
            <w:proofErr w:type="spellEnd"/>
            <w:r>
              <w:rPr>
                <w:sz w:val="16"/>
              </w:rPr>
              <w:t xml:space="preserve">    -5</w:t>
            </w: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451F9CB7" w14:textId="18326DCF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 200 </w:t>
            </w:r>
          </w:p>
        </w:tc>
      </w:tr>
      <w:tr w:rsidR="00024905" w14:paraId="78D81DF0" w14:textId="68CBFE3B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0366360F" w14:textId="3CDF1EC3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t>Mascotte</w:t>
            </w:r>
            <w:proofErr w:type="spellEnd"/>
            <w:r>
              <w:t xml:space="preserve"> mignon 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3348B76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11D6CF37" w14:textId="5A72B523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75€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685A9EB1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74E510E5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1C0C3DEE" w14:textId="7E79E54F" w:rsidTr="00D57788">
        <w:trPr>
          <w:trHeight w:val="635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  <w:vAlign w:val="center"/>
          </w:tcPr>
          <w:p w14:paraId="6D96173E" w14:textId="77777777" w:rsidR="00024905" w:rsidRPr="004A3E7A" w:rsidRDefault="00024905" w:rsidP="00024905">
            <w:pPr>
              <w:spacing w:after="0" w:line="259" w:lineRule="auto"/>
              <w:ind w:left="41" w:firstLine="0"/>
              <w:rPr>
                <w:b/>
                <w:i/>
              </w:rPr>
            </w:pPr>
            <w:proofErr w:type="spellStart"/>
            <w:r w:rsidRPr="004A3E7A">
              <w:rPr>
                <w:b/>
                <w:i/>
                <w:sz w:val="22"/>
              </w:rPr>
              <w:t>Boissons</w:t>
            </w:r>
            <w:proofErr w:type="spellEnd"/>
            <w:r w:rsidRPr="004A3E7A">
              <w:rPr>
                <w:b/>
                <w:i/>
                <w:sz w:val="22"/>
              </w:rPr>
              <w:t xml:space="preserve"> et alimentation         </w:t>
            </w:r>
            <w:r w:rsidRPr="004A3E7A">
              <w:rPr>
                <w:b/>
                <w:i/>
                <w:sz w:val="16"/>
              </w:rPr>
              <w:t xml:space="preserve"> -3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06A19B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4372895B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3F4DFDE1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255F110B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554D0EEA" w14:textId="4B1DAAE3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1CB08D15" w14:textId="0C648E96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t>Épicerie</w:t>
            </w:r>
            <w:proofErr w:type="spellEnd"/>
            <w:r>
              <w:t xml:space="preserve"> 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C212C41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FAB9A58" w14:textId="0B282F72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 150€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7044C9AD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4C31A2C7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2114B2CA" w14:textId="273E7DBE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084204E6" w14:textId="4063B4F8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t>Boisson</w:t>
            </w:r>
            <w:proofErr w:type="spellEnd"/>
            <w:r>
              <w:t xml:space="preserve"> sans </w:t>
            </w:r>
            <w:proofErr w:type="spellStart"/>
            <w:r>
              <w:t>alcool</w:t>
            </w:r>
            <w:proofErr w:type="spellEnd"/>
            <w:r>
              <w:t xml:space="preserve"> 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7C28F85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2E08C25A" w14:textId="1E5DBE32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 150€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22270CBC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236AA683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5C3CEBA4" w14:textId="4D82A3D0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41E7811C" w14:textId="77777777" w:rsidR="00024905" w:rsidRPr="004A3E7A" w:rsidRDefault="00024905" w:rsidP="00024905">
            <w:pPr>
              <w:spacing w:after="0" w:line="259" w:lineRule="auto"/>
              <w:ind w:left="41" w:firstLine="0"/>
              <w:rPr>
                <w:b/>
                <w:i/>
              </w:rPr>
            </w:pPr>
            <w:proofErr w:type="spellStart"/>
            <w:r w:rsidRPr="004A3E7A">
              <w:rPr>
                <w:b/>
                <w:i/>
                <w:sz w:val="22"/>
              </w:rPr>
              <w:t>Achat</w:t>
            </w:r>
            <w:proofErr w:type="spellEnd"/>
            <w:r w:rsidRPr="004A3E7A">
              <w:rPr>
                <w:b/>
                <w:i/>
                <w:sz w:val="22"/>
              </w:rPr>
              <w:t xml:space="preserve"> de </w:t>
            </w:r>
            <w:proofErr w:type="spellStart"/>
            <w:r w:rsidRPr="004A3E7A">
              <w:rPr>
                <w:b/>
                <w:i/>
                <w:sz w:val="22"/>
              </w:rPr>
              <w:t>fournitures</w:t>
            </w:r>
            <w:proofErr w:type="spellEnd"/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950D9A6" w14:textId="77777777" w:rsidR="00024905" w:rsidRDefault="00024905" w:rsidP="00024905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-4</w:t>
            </w: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DBAA446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2465384D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27D3538E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76AA6FCE" w14:textId="3C7FB06B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566DBE6A" w14:textId="70AE1C83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t>Ballon</w:t>
            </w:r>
            <w:proofErr w:type="spellEnd"/>
            <w:r>
              <w:t xml:space="preserve"> </w:t>
            </w:r>
            <w:proofErr w:type="spellStart"/>
            <w:r>
              <w:t>décoratif</w:t>
            </w:r>
            <w:proofErr w:type="spellEnd"/>
            <w:r>
              <w:t xml:space="preserve"> </w:t>
            </w:r>
            <w:proofErr w:type="spellStart"/>
            <w:r>
              <w:t>arche</w:t>
            </w:r>
            <w:proofErr w:type="spellEnd"/>
            <w:r>
              <w:t xml:space="preserve"> entrée 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B2ED2C1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E5825AE" w14:textId="3A1488E3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 70€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1763BBA0" w14:textId="2E6CC0E1" w:rsidR="00024905" w:rsidRDefault="00024905" w:rsidP="00024905">
            <w:pPr>
              <w:spacing w:after="160" w:line="259" w:lineRule="auto"/>
              <w:ind w:left="0" w:firstLine="0"/>
            </w:pPr>
            <w:r>
              <w:rPr>
                <w:b/>
                <w:sz w:val="22"/>
              </w:rPr>
              <w:t xml:space="preserve">Aide </w:t>
            </w:r>
            <w:proofErr w:type="spellStart"/>
            <w:r>
              <w:rPr>
                <w:b/>
                <w:sz w:val="22"/>
              </w:rPr>
              <w:t>demandée</w:t>
            </w:r>
            <w:proofErr w:type="spellEnd"/>
            <w:r>
              <w:rPr>
                <w:b/>
                <w:sz w:val="22"/>
              </w:rPr>
              <w:t xml:space="preserve"> au PIC</w:t>
            </w: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9FC48D" w14:textId="1D30563A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1500€ </w:t>
            </w:r>
          </w:p>
        </w:tc>
      </w:tr>
      <w:tr w:rsidR="00024905" w14:paraId="2AF0140C" w14:textId="7777777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53B42CA4" w14:textId="7B91BAE3" w:rsidR="00024905" w:rsidRDefault="00024905" w:rsidP="0002490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>Assurance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2218404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1AD271A3" w14:textId="3EAB6926" w:rsidR="00024905" w:rsidRDefault="00024905" w:rsidP="00024905">
            <w:pPr>
              <w:spacing w:after="160" w:line="259" w:lineRule="auto"/>
              <w:ind w:left="0" w:firstLine="0"/>
            </w:pPr>
            <w:r>
              <w:t>9€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165E2813" w14:textId="77777777" w:rsidR="00024905" w:rsidRDefault="00024905" w:rsidP="00024905">
            <w:pPr>
              <w:spacing w:after="16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341AAC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46A76744" w14:textId="7777777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42FE48B0" w14:textId="4DFF91A8" w:rsidR="00024905" w:rsidRDefault="00024905" w:rsidP="00024905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Taxes (</w:t>
            </w:r>
            <w:r>
              <w:t>SACEM</w:t>
            </w:r>
            <w:r>
              <w:rPr>
                <w:sz w:val="22"/>
              </w:rPr>
              <w:t>)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03753FE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59DF8C3" w14:textId="738E63B1" w:rsidR="00024905" w:rsidRDefault="00024905" w:rsidP="00024905">
            <w:pPr>
              <w:spacing w:after="160" w:line="259" w:lineRule="auto"/>
              <w:ind w:left="0" w:firstLine="0"/>
            </w:pPr>
            <w:r>
              <w:t>80€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285D213D" w14:textId="77777777" w:rsidR="00024905" w:rsidRDefault="00024905" w:rsidP="00024905">
            <w:pPr>
              <w:spacing w:after="16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D0F72E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2BCCBE4E" w14:textId="7777777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4FF33E74" w14:textId="172AC8B1" w:rsidR="00024905" w:rsidRDefault="00024905" w:rsidP="00024905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Divers      banderole communication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1AFC906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0FBFBFB4" w14:textId="74D60255" w:rsidR="00024905" w:rsidRDefault="00024905" w:rsidP="00024905">
            <w:pPr>
              <w:spacing w:after="160" w:line="259" w:lineRule="auto"/>
              <w:ind w:left="0" w:firstLine="0"/>
            </w:pPr>
            <w:r>
              <w:t>161€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4A2A0BAC" w14:textId="77777777" w:rsidR="00024905" w:rsidRDefault="00024905" w:rsidP="00024905">
            <w:pPr>
              <w:spacing w:after="16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0E9090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1199E0DF" w14:textId="7777777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nil"/>
            </w:tcBorders>
          </w:tcPr>
          <w:p w14:paraId="6DA8E32C" w14:textId="3EE3255C" w:rsidR="00024905" w:rsidRDefault="00024905" w:rsidP="00024905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t>T short CREA STAFF</w:t>
            </w:r>
          </w:p>
        </w:tc>
        <w:tc>
          <w:tcPr>
            <w:tcW w:w="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31FF7F7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7C785E46" w14:textId="52505702" w:rsidR="00024905" w:rsidRDefault="00024905" w:rsidP="00024905">
            <w:pPr>
              <w:spacing w:after="160" w:line="259" w:lineRule="auto"/>
              <w:ind w:left="0" w:firstLine="0"/>
            </w:pPr>
            <w:r>
              <w:t>145 €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30C58F54" w14:textId="77777777" w:rsidR="00024905" w:rsidRDefault="00024905" w:rsidP="00024905">
            <w:pPr>
              <w:spacing w:after="16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61869A7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66310D52" w14:textId="6492574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78E0375C" w14:textId="6097E96F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4CB8BCD5" w14:textId="5E5DDF6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3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26FF1E08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3E310FC0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0DACFC4A" w14:textId="5A68247F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73016701" w14:textId="4A61E6A7" w:rsidR="00024905" w:rsidRDefault="00024905" w:rsidP="00024905">
            <w:pPr>
              <w:spacing w:after="160" w:line="259" w:lineRule="auto"/>
              <w:ind w:left="0" w:firstLine="0"/>
            </w:pPr>
            <w:proofErr w:type="spellStart"/>
            <w:r>
              <w:rPr>
                <w:sz w:val="22"/>
              </w:rPr>
              <w:t>Valorisation</w:t>
            </w:r>
            <w:proofErr w:type="spellEnd"/>
            <w:r>
              <w:rPr>
                <w:sz w:val="22"/>
              </w:rPr>
              <w:t xml:space="preserve"> du </w:t>
            </w:r>
            <w:proofErr w:type="spellStart"/>
            <w:r>
              <w:rPr>
                <w:sz w:val="22"/>
              </w:rPr>
              <w:t>bénévolat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17D97D6A" w14:textId="28DA6332" w:rsidR="00024905" w:rsidRDefault="00024905" w:rsidP="00024905">
            <w:pPr>
              <w:spacing w:after="160" w:line="259" w:lineRule="auto"/>
              <w:ind w:left="0" w:firstLine="0"/>
            </w:pPr>
            <w:r>
              <w:t xml:space="preserve"> 200€ 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A805126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6473FC87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2EABABAC" w14:textId="6B82699F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44BBCF39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74099525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3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6CCE2F91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  <w:tc>
          <w:tcPr>
            <w:tcW w:w="1833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633C504A" w14:textId="77777777" w:rsidR="00024905" w:rsidRDefault="00024905" w:rsidP="00024905">
            <w:pPr>
              <w:spacing w:after="160" w:line="259" w:lineRule="auto"/>
              <w:ind w:left="0" w:firstLine="0"/>
            </w:pPr>
          </w:p>
        </w:tc>
      </w:tr>
      <w:tr w:rsidR="00024905" w14:paraId="0E29FA41" w14:textId="719B0947" w:rsidTr="00D57788">
        <w:trPr>
          <w:trHeight w:val="332"/>
        </w:trPr>
        <w:tc>
          <w:tcPr>
            <w:tcW w:w="3228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424A3EB7" w14:textId="4245FAA7" w:rsidR="00024905" w:rsidRDefault="00024905" w:rsidP="00024905">
            <w:pPr>
              <w:spacing w:after="16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Total</w:t>
            </w:r>
          </w:p>
        </w:tc>
        <w:tc>
          <w:tcPr>
            <w:tcW w:w="11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3554B82A" w14:textId="11AD9F7A" w:rsidR="00024905" w:rsidRDefault="00024905" w:rsidP="0002490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>2564 €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14:paraId="522F8E40" w14:textId="6268A46B" w:rsidR="00024905" w:rsidRDefault="00024905" w:rsidP="00024905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t xml:space="preserve">Total des </w:t>
            </w:r>
            <w:proofErr w:type="spellStart"/>
            <w:r>
              <w:t>recettes</w:t>
            </w:r>
            <w:proofErr w:type="spellEnd"/>
            <w:r>
              <w:t xml:space="preserve"> : </w:t>
            </w:r>
          </w:p>
        </w:tc>
        <w:tc>
          <w:tcPr>
            <w:tcW w:w="1833" w:type="dxa"/>
            <w:tcBorders>
              <w:top w:val="single" w:sz="15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14:paraId="244CAF35" w14:textId="5832FE4C" w:rsidR="00024905" w:rsidRDefault="00024905" w:rsidP="00024905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t xml:space="preserve"> 2564 € </w:t>
            </w:r>
          </w:p>
        </w:tc>
      </w:tr>
    </w:tbl>
    <w:p w14:paraId="295B5358" w14:textId="54416F5C" w:rsidR="00126460" w:rsidRDefault="00126460" w:rsidP="00D57788">
      <w:pPr>
        <w:ind w:left="0" w:right="210" w:firstLine="0"/>
      </w:pPr>
      <w:bookmarkStart w:id="0" w:name="_GoBack"/>
      <w:bookmarkEnd w:id="0"/>
    </w:p>
    <w:sectPr w:rsidR="00126460">
      <w:type w:val="continuous"/>
      <w:pgSz w:w="12240" w:h="15840"/>
      <w:pgMar w:top="1090" w:right="4315" w:bottom="1347" w:left="9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2551F"/>
    <w:multiLevelType w:val="hybridMultilevel"/>
    <w:tmpl w:val="FFFFFFFF"/>
    <w:lvl w:ilvl="0" w:tplc="96FE29B0">
      <w:start w:val="1"/>
      <w:numFmt w:val="decimal"/>
      <w:lvlText w:val="(%1)"/>
      <w:lvlJc w:val="left"/>
      <w:pPr>
        <w:ind w:left="3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8EAE6">
      <w:start w:val="1"/>
      <w:numFmt w:val="lowerLetter"/>
      <w:lvlText w:val="%2"/>
      <w:lvlJc w:val="left"/>
      <w:pPr>
        <w:ind w:left="10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6A2F8">
      <w:start w:val="1"/>
      <w:numFmt w:val="lowerRoman"/>
      <w:lvlText w:val="%3"/>
      <w:lvlJc w:val="left"/>
      <w:pPr>
        <w:ind w:left="1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AA4F0">
      <w:start w:val="1"/>
      <w:numFmt w:val="decimal"/>
      <w:lvlText w:val="%4"/>
      <w:lvlJc w:val="left"/>
      <w:pPr>
        <w:ind w:left="2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68F36">
      <w:start w:val="1"/>
      <w:numFmt w:val="lowerLetter"/>
      <w:lvlText w:val="%5"/>
      <w:lvlJc w:val="left"/>
      <w:pPr>
        <w:ind w:left="3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CFF3C">
      <w:start w:val="1"/>
      <w:numFmt w:val="lowerRoman"/>
      <w:lvlText w:val="%6"/>
      <w:lvlJc w:val="left"/>
      <w:pPr>
        <w:ind w:left="3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E14F2">
      <w:start w:val="1"/>
      <w:numFmt w:val="decimal"/>
      <w:lvlText w:val="%7"/>
      <w:lvlJc w:val="left"/>
      <w:pPr>
        <w:ind w:left="4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00BAC">
      <w:start w:val="1"/>
      <w:numFmt w:val="lowerLetter"/>
      <w:lvlText w:val="%8"/>
      <w:lvlJc w:val="left"/>
      <w:pPr>
        <w:ind w:left="5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C414E">
      <w:start w:val="1"/>
      <w:numFmt w:val="lowerRoman"/>
      <w:lvlText w:val="%9"/>
      <w:lvlJc w:val="left"/>
      <w:pPr>
        <w:ind w:left="6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A614B"/>
    <w:multiLevelType w:val="hybridMultilevel"/>
    <w:tmpl w:val="FFFFFFFF"/>
    <w:lvl w:ilvl="0" w:tplc="727EBF48">
      <w:start w:val="3"/>
      <w:numFmt w:val="decimal"/>
      <w:lvlText w:val="(%1)"/>
      <w:lvlJc w:val="left"/>
      <w:pPr>
        <w:ind w:left="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2FB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524F2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8A91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2FD3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ACB8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2BD3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4610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4E2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B6DC8"/>
    <w:multiLevelType w:val="hybridMultilevel"/>
    <w:tmpl w:val="FFFFFFFF"/>
    <w:lvl w:ilvl="0" w:tplc="9C9A50CE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04E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2A0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8D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E8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286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E7D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C3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674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60"/>
    <w:rsid w:val="00024905"/>
    <w:rsid w:val="00126460"/>
    <w:rsid w:val="00137CEE"/>
    <w:rsid w:val="0020441E"/>
    <w:rsid w:val="003F6107"/>
    <w:rsid w:val="00437D3B"/>
    <w:rsid w:val="004A3E7A"/>
    <w:rsid w:val="004B142F"/>
    <w:rsid w:val="004B16F8"/>
    <w:rsid w:val="004D7DC9"/>
    <w:rsid w:val="004E4E8D"/>
    <w:rsid w:val="00687B1A"/>
    <w:rsid w:val="006E662C"/>
    <w:rsid w:val="007C09D2"/>
    <w:rsid w:val="0081275F"/>
    <w:rsid w:val="008275E0"/>
    <w:rsid w:val="00B113F1"/>
    <w:rsid w:val="00B3319B"/>
    <w:rsid w:val="00C045CD"/>
    <w:rsid w:val="00D57788"/>
    <w:rsid w:val="00DB6A73"/>
    <w:rsid w:val="00F43A11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77"/>
  <w15:docId w15:val="{F91DC51A-207B-9B4B-B0F9-033B37F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8" w:line="265" w:lineRule="auto"/>
      <w:ind w:left="12" w:hanging="10"/>
    </w:pPr>
    <w:rPr>
      <w:rFonts w:ascii="Century Gothic" w:eastAsia="Century Gothic" w:hAnsi="Century Gothic" w:cs="Century Gothic"/>
      <w:color w:val="000000"/>
      <w:sz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Sihem Haimane</dc:creator>
  <cp:keywords/>
  <dc:description/>
  <cp:lastModifiedBy>PICAUD Valeriane</cp:lastModifiedBy>
  <cp:revision>4</cp:revision>
  <dcterms:created xsi:type="dcterms:W3CDTF">2021-06-07T07:23:00Z</dcterms:created>
  <dcterms:modified xsi:type="dcterms:W3CDTF">2021-06-07T12:11:00Z</dcterms:modified>
</cp:coreProperties>
</file>