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7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80"/>
      </w:tblGrid>
      <w:tr w:rsidR="008F3B23" w14:paraId="182783E0" w14:textId="77777777">
        <w:trPr>
          <w:trHeight w:val="952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F2AEC5" w14:textId="77777777" w:rsidR="008F3B23" w:rsidRDefault="008F3B23">
            <w:pPr>
              <w:snapToGrid w:val="0"/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8F3B23" w14:paraId="169F2A0A" w14:textId="77777777">
        <w:trPr>
          <w:trHeight w:val="709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FAE6B7" w14:textId="77777777" w:rsidR="008F3B23" w:rsidRDefault="008F3B23">
            <w:pPr>
              <w:spacing w:before="120" w:after="120"/>
              <w:jc w:val="both"/>
            </w:pPr>
            <w:r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14:paraId="3A71D91E" w14:textId="77777777" w:rsidR="008F3B23" w:rsidRDefault="008F3B23">
            <w:pPr>
              <w:spacing w:after="60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Afin de faciliter la rédaction et l’étude de votre bilan financier, munissez-vous des factures liées aux dépenses effectuées. Concernant les achats, seuls les consommables et petits matériels servant à organiser l’action sont pris en compte ; les investissements matériels durables étant exclus d’une prise en charge au titre du dispositif.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991"/>
              <w:gridCol w:w="4356"/>
              <w:gridCol w:w="2698"/>
              <w:gridCol w:w="1595"/>
            </w:tblGrid>
            <w:tr w:rsidR="008F3B23" w14:paraId="54B72136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A3172F" w14:textId="77777777" w:rsidR="008F3B23" w:rsidRDefault="008F3B23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14:paraId="57BD4442" w14:textId="77777777" w:rsidR="008F3B23" w:rsidRDefault="008F3B23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F07E2F" w14:textId="77777777" w:rsidR="008F3B23" w:rsidRDefault="008F3B23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257B43" w14:textId="77777777" w:rsidR="008F3B23" w:rsidRDefault="008F3B23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br/>
                    <w:t>Prestataires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676EE" w14:textId="77777777" w:rsidR="008F3B23" w:rsidRDefault="008F3B23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14:paraId="493D6E23" w14:textId="77777777" w:rsidR="008F3B23" w:rsidRDefault="008F3B23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8F3B23" w14:paraId="177FCA2C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81EF0F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 xml:space="preserve">Alimentation 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BCCF24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6376DC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D3CD82" w14:textId="77777777" w:rsidR="008F3B23" w:rsidRDefault="008F3B23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20,95 € </w:t>
                  </w:r>
                </w:p>
              </w:tc>
            </w:tr>
            <w:tr w:rsidR="008F3B23" w14:paraId="25CA9F9C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7BBA93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B162E8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2C3F64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8A264" w14:textId="77777777" w:rsidR="008F3B23" w:rsidRDefault="008F3B23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8F3B23" w14:paraId="5B52DE7D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59EFDF" w14:textId="77777777" w:rsidR="008F3B23" w:rsidRDefault="008F3B23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5433CD" w14:textId="77777777" w:rsidR="008F3B23" w:rsidRDefault="008F3B23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407A1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B58241" w14:textId="77777777" w:rsidR="008F3B23" w:rsidRDefault="008F3B23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8F3B23" w14:paraId="47D35E7C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2E4A63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E87DCD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2EE00A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55ACCF" w14:textId="77777777" w:rsidR="008F3B23" w:rsidRDefault="008F3B23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8F3B23" w14:paraId="000E9B0A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DC9A5C" w14:textId="77777777" w:rsidR="008F3B23" w:rsidRDefault="008F3B23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1A70B2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623C1F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95AD6" w14:textId="77777777" w:rsidR="008F3B23" w:rsidRDefault="008F3B23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8F3B23" w14:paraId="5F5DB4BA" w14:textId="77777777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E7333" w14:textId="77777777" w:rsidR="008F3B23" w:rsidRDefault="008F3B23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763796" w14:textId="77777777" w:rsidR="008F3B23" w:rsidRDefault="008F3B23">
                  <w:pPr>
                    <w:snapToGrid w:val="0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3F1E41" w14:textId="77777777" w:rsidR="008F3B23" w:rsidRDefault="008F3B23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787643" w14:textId="77777777" w:rsidR="008F3B23" w:rsidRDefault="008F3B23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14:paraId="28EB3799" w14:textId="77777777" w:rsidR="008F3B23" w:rsidRDefault="008F3B23">
            <w:pPr>
              <w:spacing w:before="60"/>
              <w:ind w:left="357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¹</w:t>
            </w:r>
            <w:r>
              <w:rPr>
                <w:rFonts w:ascii="Verdana" w:hAnsi="Verdana" w:cs="Verdana"/>
                <w:sz w:val="18"/>
                <w:szCs w:val="18"/>
              </w:rPr>
              <w:tab/>
              <w:t>Lister toutes les factures, une par une, par type de dépenses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 xml:space="preserve">Joindre une copie de l’ensemble des factures au dossier (coller vos facturettes sur une feuille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  <w:p w14:paraId="62C0B9A7" w14:textId="77777777" w:rsidR="008F3B23" w:rsidRDefault="008F3B23">
            <w:pPr>
              <w:spacing w:after="120"/>
              <w:ind w:left="357"/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²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8"/>
                <w:szCs w:val="18"/>
              </w:rPr>
              <w:t>Faire le total pour chaque poste de dépenses et reporter les totaux dans le budget réalisé (page suivante).</w:t>
            </w:r>
          </w:p>
        </w:tc>
      </w:tr>
    </w:tbl>
    <w:p w14:paraId="731C8A76" w14:textId="6CE1DA83" w:rsidR="008F3B23" w:rsidRPr="00A6477D" w:rsidRDefault="00A6477D">
      <w:pPr>
        <w:ind w:right="-828"/>
        <w:jc w:val="both"/>
        <w:rPr>
          <w:color w:val="EE0000"/>
        </w:rPr>
      </w:pPr>
      <w:r>
        <w:rPr>
          <w:color w:val="EE0000"/>
        </w:rPr>
        <w:t xml:space="preserve">En rouge : les dépenses couvertes par la subvention PIC. </w:t>
      </w:r>
    </w:p>
    <w:p w14:paraId="36FC7FD9" w14:textId="77777777" w:rsidR="00A6477D" w:rsidRDefault="00A6477D">
      <w:pPr>
        <w:ind w:right="-828"/>
        <w:jc w:val="both"/>
      </w:pPr>
    </w:p>
    <w:tbl>
      <w:tblPr>
        <w:tblW w:w="10372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584"/>
        <w:gridCol w:w="4961"/>
        <w:gridCol w:w="2693"/>
        <w:gridCol w:w="1134"/>
      </w:tblGrid>
      <w:tr w:rsidR="00F41718" w:rsidRPr="00726055" w14:paraId="355AD362" w14:textId="77777777" w:rsidTr="00F41718">
        <w:tc>
          <w:tcPr>
            <w:tcW w:w="1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AC6D3" w14:textId="77777777" w:rsidR="00F41718" w:rsidRPr="00726055" w:rsidRDefault="00F41718" w:rsidP="009C5705">
            <w:pPr>
              <w:jc w:val="center"/>
            </w:pPr>
            <w:r w:rsidRPr="00726055">
              <w:rPr>
                <w:b/>
                <w:sz w:val="18"/>
                <w:szCs w:val="18"/>
              </w:rPr>
              <w:t>Poste</w:t>
            </w:r>
          </w:p>
          <w:p w14:paraId="297A5B41" w14:textId="77777777" w:rsidR="00F41718" w:rsidRPr="00726055" w:rsidRDefault="00F41718" w:rsidP="009C5705">
            <w:pPr>
              <w:jc w:val="center"/>
            </w:pPr>
            <w:r w:rsidRPr="00726055">
              <w:rPr>
                <w:b/>
                <w:sz w:val="18"/>
                <w:szCs w:val="18"/>
              </w:rPr>
              <w:t>de dépenses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B94D8" w14:textId="77777777" w:rsidR="00F41718" w:rsidRPr="00726055" w:rsidRDefault="00F41718" w:rsidP="009C5705">
            <w:pPr>
              <w:jc w:val="center"/>
            </w:pPr>
            <w:r w:rsidRPr="00726055">
              <w:rPr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5A0035" w14:textId="77777777" w:rsidR="00F41718" w:rsidRPr="00726055" w:rsidRDefault="00F41718" w:rsidP="009C5705">
            <w:pPr>
              <w:jc w:val="center"/>
            </w:pPr>
            <w:r w:rsidRPr="00726055">
              <w:rPr>
                <w:b/>
                <w:sz w:val="18"/>
                <w:szCs w:val="18"/>
              </w:rPr>
              <w:t>Magasins ou</w:t>
            </w:r>
            <w:r w:rsidRPr="00726055">
              <w:rPr>
                <w:b/>
                <w:sz w:val="18"/>
                <w:szCs w:val="18"/>
              </w:rPr>
              <w:br/>
              <w:t>Prestataires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C6ADA6" w14:textId="77777777" w:rsidR="00F41718" w:rsidRPr="00726055" w:rsidRDefault="00F41718" w:rsidP="009C5705">
            <w:pPr>
              <w:jc w:val="center"/>
            </w:pPr>
            <w:r w:rsidRPr="00726055">
              <w:rPr>
                <w:b/>
                <w:sz w:val="18"/>
                <w:szCs w:val="18"/>
              </w:rPr>
              <w:t>Montant</w:t>
            </w:r>
          </w:p>
          <w:p w14:paraId="39007C37" w14:textId="77777777" w:rsidR="00F41718" w:rsidRPr="00726055" w:rsidRDefault="00F41718" w:rsidP="009C5705">
            <w:pPr>
              <w:jc w:val="center"/>
            </w:pPr>
            <w:r w:rsidRPr="00726055">
              <w:rPr>
                <w:b/>
                <w:sz w:val="18"/>
                <w:szCs w:val="18"/>
              </w:rPr>
              <w:t>TTC</w:t>
            </w:r>
          </w:p>
        </w:tc>
      </w:tr>
      <w:tr w:rsidR="00F41718" w:rsidRPr="00726055" w14:paraId="700193A2" w14:textId="77777777" w:rsidTr="00F41718">
        <w:trPr>
          <w:trHeight w:val="464"/>
        </w:trPr>
        <w:tc>
          <w:tcPr>
            <w:tcW w:w="15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6C2546" w14:textId="77777777" w:rsidR="00F41718" w:rsidRPr="00726055" w:rsidRDefault="00F41718" w:rsidP="009C5705">
            <w:pPr>
              <w:snapToGrid w:val="0"/>
              <w:spacing w:before="120"/>
              <w:rPr>
                <w:bCs/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Achat de fournitures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DEE3FD" w14:textId="77777777" w:rsidR="00F41718" w:rsidRPr="002970EC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5B2294">
              <w:rPr>
                <w:color w:val="000000" w:themeColor="text1"/>
                <w:sz w:val="20"/>
                <w:szCs w:val="20"/>
              </w:rPr>
              <w:t>Impression des diplômes + Gommettes pour le droit à l’image + badges transparents pour l’équipe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DD60F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Bureau Vallée</w:t>
            </w:r>
          </w:p>
          <w:p w14:paraId="03DDA778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6E61DC" w14:textId="77777777" w:rsidR="00F41718" w:rsidRPr="0033151C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476751">
              <w:rPr>
                <w:sz w:val="20"/>
                <w:szCs w:val="20"/>
              </w:rPr>
              <w:t>36.94€</w:t>
            </w:r>
          </w:p>
        </w:tc>
      </w:tr>
      <w:tr w:rsidR="00F41718" w:rsidRPr="00726055" w14:paraId="3C6FF4B8" w14:textId="77777777" w:rsidTr="00F41718">
        <w:trPr>
          <w:trHeight w:val="464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89A30B" w14:textId="77777777" w:rsidR="00F41718" w:rsidRPr="00726055" w:rsidRDefault="00F41718" w:rsidP="009C5705">
            <w:pPr>
              <w:snapToGrid w:val="0"/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4093C5" w14:textId="58C86FCD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Papier + sachets kraft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671BDF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908411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4B7477">
              <w:rPr>
                <w:color w:val="EE0000"/>
                <w:sz w:val="20"/>
                <w:szCs w:val="20"/>
              </w:rPr>
              <w:t>21.79€</w:t>
            </w:r>
          </w:p>
        </w:tc>
      </w:tr>
      <w:tr w:rsidR="00F41718" w:rsidRPr="00726055" w14:paraId="4252F6A4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0C10FC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F45ABB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Serviette en papier (*100)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4980D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Carrefour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E087D5" w14:textId="77777777" w:rsidR="00F41718" w:rsidRPr="004528E2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4528E2">
              <w:rPr>
                <w:color w:val="EE0000"/>
                <w:sz w:val="20"/>
                <w:szCs w:val="20"/>
              </w:rPr>
              <w:t>11.87€</w:t>
            </w:r>
          </w:p>
        </w:tc>
      </w:tr>
      <w:tr w:rsidR="00F41718" w:rsidRPr="00726055" w14:paraId="0574B512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CCD9F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D25774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Communication entre parties-prenantes (talkie-walkies*2)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71F9F8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Décathlon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8F9076" w14:textId="77777777" w:rsidR="00F41718" w:rsidRPr="004528E2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613C53">
              <w:rPr>
                <w:sz w:val="20"/>
                <w:szCs w:val="20"/>
              </w:rPr>
              <w:t>34.99€</w:t>
            </w:r>
          </w:p>
        </w:tc>
      </w:tr>
      <w:tr w:rsidR="00F41718" w:rsidRPr="00726055" w14:paraId="32680440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5319D3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12ACE3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Achat de pellicules polaroïd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7F564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Photolix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1CFAFD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41.80€</w:t>
            </w:r>
          </w:p>
        </w:tc>
      </w:tr>
      <w:tr w:rsidR="00F41718" w:rsidRPr="00726055" w14:paraId="0D7D5B3F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B77DC5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4C2429" w14:textId="642F95FB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Mat</w:t>
            </w:r>
            <w:r>
              <w:rPr>
                <w:sz w:val="20"/>
                <w:szCs w:val="20"/>
              </w:rPr>
              <w:t>ériel</w:t>
            </w:r>
            <w:r w:rsidRPr="00726055">
              <w:rPr>
                <w:sz w:val="20"/>
                <w:szCs w:val="20"/>
              </w:rPr>
              <w:t xml:space="preserve"> stand boisson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1401BA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Rougier et Plé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930554" w14:textId="77777777" w:rsidR="00F41718" w:rsidRPr="0033151C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33151C">
              <w:rPr>
                <w:color w:val="EE0000"/>
                <w:sz w:val="20"/>
                <w:szCs w:val="20"/>
              </w:rPr>
              <w:t>19.65€</w:t>
            </w:r>
          </w:p>
        </w:tc>
      </w:tr>
      <w:tr w:rsidR="00F41718" w:rsidRPr="00726055" w14:paraId="2238CA8F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22456C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CE094A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Matériel CC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47398A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Bricomarché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776548" w14:textId="77777777" w:rsidR="00F41718" w:rsidRPr="0033151C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33151C">
              <w:rPr>
                <w:color w:val="EE0000"/>
                <w:sz w:val="20"/>
                <w:szCs w:val="20"/>
              </w:rPr>
              <w:t>17.20€</w:t>
            </w:r>
          </w:p>
        </w:tc>
      </w:tr>
      <w:tr w:rsidR="00F41718" w:rsidRPr="00726055" w14:paraId="50927475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BF818C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D9E18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Pochettes plastifiantes 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ACDF44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Bureau vallée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FDFF87" w14:textId="34442FBD" w:rsidR="00F41718" w:rsidRPr="0033151C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10.83€</w:t>
            </w:r>
          </w:p>
        </w:tc>
      </w:tr>
      <w:tr w:rsidR="00F41718" w:rsidRPr="00726055" w14:paraId="216DABCE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7601F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36212B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A3508D" w14:textId="50D2C30A" w:rsidR="00F41718" w:rsidRPr="002B3A35" w:rsidRDefault="00F41718" w:rsidP="009C5705">
            <w:pPr>
              <w:snapToGrid w:val="0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3A35">
              <w:rPr>
                <w:b/>
                <w:bCs/>
                <w:color w:val="000000" w:themeColor="text1"/>
                <w:sz w:val="20"/>
                <w:szCs w:val="20"/>
              </w:rPr>
              <w:t>Total achats et forunitures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561A93" w14:textId="02103CE5" w:rsidR="00F41718" w:rsidRPr="002B3A35" w:rsidRDefault="00F41718" w:rsidP="009C5705">
            <w:pPr>
              <w:snapToGrid w:val="0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3A35">
              <w:rPr>
                <w:b/>
                <w:bCs/>
                <w:color w:val="000000" w:themeColor="text1"/>
                <w:sz w:val="20"/>
                <w:szCs w:val="20"/>
              </w:rPr>
              <w:t>188.91€</w:t>
            </w:r>
          </w:p>
        </w:tc>
      </w:tr>
      <w:tr w:rsidR="00F41718" w:rsidRPr="00726055" w14:paraId="4BE01CA5" w14:textId="77777777" w:rsidTr="00F41718">
        <w:trPr>
          <w:trHeight w:val="464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8A816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Boissons et alimentation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92F82D" w14:textId="77777777" w:rsidR="00F41718" w:rsidRPr="005B2294" w:rsidRDefault="00F41718" w:rsidP="009C5705">
            <w:pPr>
              <w:snapToGrid w:val="0"/>
              <w:spacing w:before="120"/>
              <w:rPr>
                <w:color w:val="000000" w:themeColor="text1"/>
                <w:sz w:val="20"/>
                <w:szCs w:val="20"/>
              </w:rPr>
            </w:pPr>
            <w:r w:rsidRPr="005B2294">
              <w:rPr>
                <w:color w:val="000000" w:themeColor="text1"/>
                <w:sz w:val="20"/>
                <w:szCs w:val="20"/>
              </w:rPr>
              <w:t>Ingrédients pour les plats du concours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47B32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Biocoop</w:t>
            </w:r>
          </w:p>
          <w:p w14:paraId="23B1EDF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01DE2F" w14:textId="77777777" w:rsidR="00F41718" w:rsidRPr="00AB54BD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613C53">
              <w:rPr>
                <w:sz w:val="20"/>
                <w:szCs w:val="20"/>
              </w:rPr>
              <w:t>98.05€</w:t>
            </w:r>
          </w:p>
        </w:tc>
      </w:tr>
      <w:tr w:rsidR="00F41718" w:rsidRPr="00726055" w14:paraId="721353F8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B7C5C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2B22FB" w14:textId="77777777" w:rsidR="00F41718" w:rsidRPr="005B2294" w:rsidRDefault="00F41718" w:rsidP="009C5705">
            <w:pPr>
              <w:snapToGrid w:val="0"/>
              <w:spacing w:before="120"/>
              <w:rPr>
                <w:color w:val="000000" w:themeColor="text1"/>
                <w:sz w:val="20"/>
                <w:szCs w:val="20"/>
              </w:rPr>
            </w:pPr>
            <w:r w:rsidRPr="005B2294">
              <w:rPr>
                <w:color w:val="000000" w:themeColor="text1"/>
                <w:sz w:val="20"/>
                <w:szCs w:val="20"/>
              </w:rPr>
              <w:t>Boissons et courses supplémentaires repas bénévole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9E04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4F0A8C" w14:textId="77777777" w:rsidR="00F41718" w:rsidRPr="00613C53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613C53">
              <w:rPr>
                <w:color w:val="EE0000"/>
                <w:sz w:val="20"/>
                <w:szCs w:val="20"/>
              </w:rPr>
              <w:t>62.73€</w:t>
            </w:r>
          </w:p>
        </w:tc>
      </w:tr>
      <w:tr w:rsidR="00F41718" w:rsidRPr="00726055" w14:paraId="3AADAB42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894E1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8507D8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Boissons concours de cuisine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8AB43E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31B95E" w14:textId="77777777" w:rsidR="00F41718" w:rsidRPr="00613C53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613C53">
              <w:rPr>
                <w:color w:val="EE0000"/>
                <w:sz w:val="20"/>
                <w:szCs w:val="20"/>
              </w:rPr>
              <w:t>16.86€</w:t>
            </w:r>
          </w:p>
        </w:tc>
      </w:tr>
      <w:tr w:rsidR="00F41718" w:rsidRPr="00726055" w14:paraId="17E566CE" w14:textId="77777777" w:rsidTr="00F41718">
        <w:trPr>
          <w:trHeight w:val="464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8FDBEB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714349" w14:textId="2DD7E9C4" w:rsidR="00F41718" w:rsidRPr="00726055" w:rsidRDefault="00F41718" w:rsidP="009D09CC"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Denrées pour participants 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2F113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B593E6" w14:textId="77777777" w:rsidR="00F41718" w:rsidRPr="009D09CC" w:rsidRDefault="00F41718" w:rsidP="009C5705">
            <w:pPr>
              <w:snapToGrid w:val="0"/>
              <w:spacing w:before="120"/>
              <w:rPr>
                <w:color w:val="EE0000"/>
                <w:sz w:val="20"/>
                <w:szCs w:val="20"/>
              </w:rPr>
            </w:pPr>
            <w:r w:rsidRPr="009D09CC">
              <w:rPr>
                <w:color w:val="EE0000"/>
                <w:sz w:val="20"/>
                <w:szCs w:val="20"/>
              </w:rPr>
              <w:t>76.36€</w:t>
            </w:r>
          </w:p>
        </w:tc>
      </w:tr>
      <w:tr w:rsidR="00F41718" w:rsidRPr="00726055" w14:paraId="632DCABD" w14:textId="77777777" w:rsidTr="00F41718">
        <w:trPr>
          <w:trHeight w:val="464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A5AE79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234D4C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59215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VRAC HDF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600FEA" w14:textId="7B8F004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95</w:t>
            </w:r>
            <w:r w:rsidRPr="00726055">
              <w:rPr>
                <w:sz w:val="20"/>
                <w:szCs w:val="20"/>
              </w:rPr>
              <w:t>.20€</w:t>
            </w:r>
          </w:p>
        </w:tc>
      </w:tr>
      <w:tr w:rsidR="00F41718" w:rsidRPr="00726055" w14:paraId="4CBB6F03" w14:textId="77777777" w:rsidTr="00F41718">
        <w:trPr>
          <w:trHeight w:val="464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EC7A965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BA87BE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Courses fraîches ingrédients pour participants au concours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F66E33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El cagette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EE5CD6" w14:textId="03604BB1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613C53">
              <w:rPr>
                <w:color w:val="EE0000"/>
                <w:sz w:val="20"/>
                <w:szCs w:val="20"/>
              </w:rPr>
              <w:t>259.54€</w:t>
            </w:r>
          </w:p>
        </w:tc>
      </w:tr>
      <w:tr w:rsidR="00F41718" w:rsidRPr="00726055" w14:paraId="64F046E4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9E91C4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4AF793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Piments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08A767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Vergers Dupre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0B14ED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F22ECA">
              <w:rPr>
                <w:color w:val="EE0000"/>
                <w:sz w:val="20"/>
                <w:szCs w:val="20"/>
              </w:rPr>
              <w:t>5.31€</w:t>
            </w:r>
          </w:p>
        </w:tc>
      </w:tr>
      <w:tr w:rsidR="00F41718" w:rsidRPr="00726055" w14:paraId="4E89EDFB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DC932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0763AA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Courses atelier préparatoire 05/02</w:t>
            </w:r>
          </w:p>
          <w:p w14:paraId="0B8758B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6208F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lastRenderedPageBreak/>
              <w:t>VRAC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FDD77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31.94€</w:t>
            </w:r>
          </w:p>
        </w:tc>
      </w:tr>
      <w:tr w:rsidR="00F41718" w:rsidRPr="00726055" w14:paraId="76805B9D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7B831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5FBE3A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11807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Biocoop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7B88A4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67.68€</w:t>
            </w:r>
          </w:p>
        </w:tc>
      </w:tr>
      <w:tr w:rsidR="00F41718" w:rsidRPr="00726055" w14:paraId="282AE692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478801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394C7B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Courses complémentaires atelier préparatoire 05/02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37D469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El cagette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DCB627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7.09€</w:t>
            </w:r>
          </w:p>
        </w:tc>
      </w:tr>
      <w:tr w:rsidR="00F41718" w:rsidRPr="00726055" w14:paraId="4EE62CF8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DC3387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B17644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Boisson adhérentes défense subvention PIC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12FFB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Monsieur M Roubaix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E82635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9€</w:t>
            </w:r>
          </w:p>
        </w:tc>
      </w:tr>
      <w:tr w:rsidR="00F41718" w:rsidRPr="00726055" w14:paraId="2CAF69BB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97A4B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96B981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57462F" w14:textId="28623E37" w:rsidR="00F41718" w:rsidRPr="00C52C8A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C52C8A">
              <w:rPr>
                <w:b/>
                <w:bCs/>
                <w:sz w:val="20"/>
                <w:szCs w:val="20"/>
              </w:rPr>
              <w:t>Total boissons et alimentation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C3505" w14:textId="74E1E14C" w:rsidR="00F41718" w:rsidRPr="00C52C8A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C52C8A">
              <w:rPr>
                <w:b/>
                <w:bCs/>
                <w:sz w:val="20"/>
                <w:szCs w:val="20"/>
              </w:rPr>
              <w:t>879.76€</w:t>
            </w:r>
          </w:p>
        </w:tc>
      </w:tr>
      <w:tr w:rsidR="00F41718" w:rsidRPr="00726055" w14:paraId="773F87A6" w14:textId="77777777" w:rsidTr="00F41718">
        <w:trPr>
          <w:trHeight w:val="862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580A3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Transport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F8C13C8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Location citiz distributions de denrées et orga CC la veille (facture du mois de mai)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BDF9D9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Citiz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AEBEEB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173.94€</w:t>
            </w:r>
          </w:p>
        </w:tc>
      </w:tr>
      <w:tr w:rsidR="00F41718" w:rsidRPr="00726055" w14:paraId="4706157F" w14:textId="77777777" w:rsidTr="00F41718">
        <w:trPr>
          <w:trHeight w:val="843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B4C06B7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AA5406" w14:textId="48E98CA8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Billet de train pour assister à un autre concours de cuisine VRAC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665733" w14:textId="05E7733F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SNCF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2C2474" w14:textId="6A6DA325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64.00€</w:t>
            </w:r>
          </w:p>
        </w:tc>
      </w:tr>
      <w:tr w:rsidR="00F41718" w:rsidRPr="00726055" w14:paraId="550A87FC" w14:textId="77777777" w:rsidTr="00F41718">
        <w:trPr>
          <w:trHeight w:val="497"/>
        </w:trPr>
        <w:tc>
          <w:tcPr>
            <w:tcW w:w="15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1904BD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1D767ED" w14:textId="77777777" w:rsidR="00F41718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BAE1D0" w14:textId="0B60CF03" w:rsidR="00F41718" w:rsidRPr="00F41718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F41718">
              <w:rPr>
                <w:b/>
                <w:bCs/>
                <w:sz w:val="20"/>
                <w:szCs w:val="20"/>
              </w:rPr>
              <w:t>Total transport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F75DCEC" w14:textId="77DC97A0" w:rsidR="00F41718" w:rsidRPr="00F41718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F41718">
              <w:rPr>
                <w:b/>
                <w:bCs/>
                <w:sz w:val="20"/>
                <w:szCs w:val="20"/>
              </w:rPr>
              <w:t>237.94€</w:t>
            </w:r>
          </w:p>
        </w:tc>
      </w:tr>
      <w:tr w:rsidR="00F41718" w:rsidRPr="00726055" w14:paraId="2A700635" w14:textId="77777777" w:rsidTr="00F41718">
        <w:trPr>
          <w:trHeight w:val="465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43E31D" w14:textId="366873BC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Comm</w:t>
            </w:r>
            <w:r>
              <w:rPr>
                <w:sz w:val="20"/>
                <w:szCs w:val="20"/>
              </w:rPr>
              <w:t>unication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6CBA75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Film de l’évènement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39FC1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Bon Œil Productions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F87B85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110€</w:t>
            </w:r>
          </w:p>
        </w:tc>
      </w:tr>
      <w:tr w:rsidR="00F41718" w:rsidRPr="00726055" w14:paraId="0EF9002A" w14:textId="77777777" w:rsidTr="00F41718">
        <w:trPr>
          <w:trHeight w:val="465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4D9013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9CC7EC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AE8A38" w14:textId="7D995751" w:rsidR="00F41718" w:rsidRPr="00F41718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F41718">
              <w:rPr>
                <w:b/>
                <w:bCs/>
                <w:sz w:val="20"/>
                <w:szCs w:val="20"/>
              </w:rPr>
              <w:t>Total communication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F95444" w14:textId="2E58DDE4" w:rsidR="00F41718" w:rsidRPr="00F41718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F41718">
              <w:rPr>
                <w:b/>
                <w:bCs/>
                <w:sz w:val="20"/>
                <w:szCs w:val="20"/>
              </w:rPr>
              <w:t>110€</w:t>
            </w:r>
          </w:p>
        </w:tc>
      </w:tr>
      <w:tr w:rsidR="00F41718" w:rsidRPr="00726055" w14:paraId="571C6B84" w14:textId="77777777" w:rsidTr="00F41718">
        <w:trPr>
          <w:trHeight w:val="465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AAD9A0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Lots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6B95B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Tabliers personnalisés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5B1EA3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Florent Impressions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B343E9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451.20€</w:t>
            </w:r>
          </w:p>
        </w:tc>
      </w:tr>
      <w:tr w:rsidR="00F41718" w:rsidRPr="00726055" w14:paraId="7E49B290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559AB7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1D50AD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Lots de miel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ACA96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Grégory Dussenne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ECBDBA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207.2€</w:t>
            </w:r>
          </w:p>
        </w:tc>
      </w:tr>
      <w:tr w:rsidR="00F41718" w:rsidRPr="00726055" w14:paraId="4F28CB14" w14:textId="77777777" w:rsidTr="00F41718">
        <w:trPr>
          <w:trHeight w:val="465"/>
        </w:trPr>
        <w:tc>
          <w:tcPr>
            <w:tcW w:w="15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544182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621A86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Livres de Gilles Daveau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A08217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 xml:space="preserve">La Procure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AB661F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  <w:r w:rsidRPr="00726055">
              <w:rPr>
                <w:sz w:val="20"/>
                <w:szCs w:val="20"/>
              </w:rPr>
              <w:t>270€</w:t>
            </w:r>
          </w:p>
        </w:tc>
      </w:tr>
      <w:tr w:rsidR="00F41718" w:rsidRPr="00726055" w14:paraId="2908AF6A" w14:textId="77777777" w:rsidTr="00F41718">
        <w:trPr>
          <w:trHeight w:val="465"/>
        </w:trPr>
        <w:tc>
          <w:tcPr>
            <w:tcW w:w="15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29418D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3C4A121" w14:textId="77777777" w:rsidR="00F41718" w:rsidRPr="00726055" w:rsidRDefault="00F41718" w:rsidP="009C5705">
            <w:pPr>
              <w:snapToGri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663FD7" w14:textId="127A40B7" w:rsidR="00F41718" w:rsidRPr="00F41718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F41718">
              <w:rPr>
                <w:b/>
                <w:bCs/>
                <w:sz w:val="20"/>
                <w:szCs w:val="20"/>
              </w:rPr>
              <w:t>Total lots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BCE36" w14:textId="340986A5" w:rsidR="00F41718" w:rsidRPr="00F41718" w:rsidRDefault="00F41718" w:rsidP="009C5705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 w:rsidRPr="00F41718">
              <w:rPr>
                <w:b/>
                <w:bCs/>
                <w:sz w:val="20"/>
                <w:szCs w:val="20"/>
              </w:rPr>
              <w:t>928.4€</w:t>
            </w:r>
          </w:p>
        </w:tc>
      </w:tr>
    </w:tbl>
    <w:p w14:paraId="7E33D1F6" w14:textId="77777777" w:rsidR="00476751" w:rsidRDefault="00476751">
      <w:pPr>
        <w:ind w:right="-828"/>
        <w:jc w:val="both"/>
      </w:pPr>
    </w:p>
    <w:p w14:paraId="7F7B98C5" w14:textId="77777777" w:rsidR="008F3B23" w:rsidRDefault="008F3B23"/>
    <w:p w14:paraId="2E4EDD06" w14:textId="77777777" w:rsidR="00A6477D" w:rsidRDefault="00A6477D"/>
    <w:p w14:paraId="6DE3A18D" w14:textId="77777777" w:rsidR="00A6477D" w:rsidRDefault="00A6477D"/>
    <w:p w14:paraId="7A9DFD2C" w14:textId="77777777" w:rsidR="00A6477D" w:rsidRDefault="00A6477D"/>
    <w:p w14:paraId="07BEF2F1" w14:textId="77777777" w:rsidR="00A6477D" w:rsidRDefault="00A6477D"/>
    <w:p w14:paraId="580C5A34" w14:textId="77777777" w:rsidR="00A6477D" w:rsidRDefault="00A6477D"/>
    <w:p w14:paraId="6947688B" w14:textId="77777777" w:rsidR="00A6477D" w:rsidRDefault="00A6477D"/>
    <w:p w14:paraId="6FD1899A" w14:textId="77777777" w:rsidR="00A6477D" w:rsidRDefault="00A6477D"/>
    <w:p w14:paraId="028B09B3" w14:textId="77777777" w:rsidR="00A6477D" w:rsidRDefault="00A6477D"/>
    <w:p w14:paraId="3220862F" w14:textId="77777777" w:rsidR="00A6477D" w:rsidRDefault="00A6477D"/>
    <w:p w14:paraId="3E70E467" w14:textId="77777777" w:rsidR="00A6477D" w:rsidRDefault="00A6477D"/>
    <w:p w14:paraId="22D0F726" w14:textId="77777777" w:rsidR="00A6477D" w:rsidRDefault="00A6477D"/>
    <w:p w14:paraId="158C89A7" w14:textId="77777777" w:rsidR="00A6477D" w:rsidRDefault="00A6477D"/>
    <w:p w14:paraId="76A5ABAD" w14:textId="77777777" w:rsidR="00A6477D" w:rsidRDefault="00A6477D"/>
    <w:p w14:paraId="4BCA1F6F" w14:textId="77777777" w:rsidR="00A6477D" w:rsidRDefault="00A6477D"/>
    <w:p w14:paraId="328F8B5E" w14:textId="77777777" w:rsidR="00A6477D" w:rsidRDefault="00A6477D"/>
    <w:p w14:paraId="544197A9" w14:textId="77777777" w:rsidR="00A6477D" w:rsidRDefault="00A6477D"/>
    <w:p w14:paraId="5FD35503" w14:textId="77777777" w:rsidR="00A6477D" w:rsidRDefault="00A6477D"/>
    <w:p w14:paraId="15B11880" w14:textId="77777777" w:rsidR="00A6477D" w:rsidRDefault="00A6477D"/>
    <w:p w14:paraId="5EAEEBFA" w14:textId="77777777" w:rsidR="00A6477D" w:rsidRDefault="00A6477D"/>
    <w:p w14:paraId="443F76C6" w14:textId="77777777" w:rsidR="00A6477D" w:rsidRDefault="00A6477D"/>
    <w:p w14:paraId="42CDD3EE" w14:textId="77777777" w:rsidR="00A6477D" w:rsidRDefault="00A6477D"/>
    <w:p w14:paraId="030E4D88" w14:textId="77777777" w:rsidR="00A6477D" w:rsidRDefault="00A6477D"/>
    <w:p w14:paraId="455B7E81" w14:textId="77777777" w:rsidR="00A6477D" w:rsidRDefault="00A6477D"/>
    <w:p w14:paraId="2F7B6CE7" w14:textId="77777777" w:rsidR="00A6477D" w:rsidRDefault="00A6477D"/>
    <w:tbl>
      <w:tblPr>
        <w:tblW w:w="10457" w:type="dxa"/>
        <w:tblInd w:w="-561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2880"/>
        <w:gridCol w:w="1224"/>
        <w:gridCol w:w="1077"/>
        <w:gridCol w:w="48"/>
        <w:gridCol w:w="102"/>
        <w:gridCol w:w="2768"/>
        <w:gridCol w:w="1135"/>
        <w:gridCol w:w="564"/>
        <w:gridCol w:w="659"/>
      </w:tblGrid>
      <w:tr w:rsidR="008F3B23" w14:paraId="6E667EB1" w14:textId="77777777" w:rsidTr="004D5E3D">
        <w:trPr>
          <w:trHeight w:val="567"/>
        </w:trPr>
        <w:tc>
          <w:tcPr>
            <w:tcW w:w="52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A0C3D7" w14:textId="77777777" w:rsidR="008F3B23" w:rsidRDefault="008F3B23">
            <w:pPr>
              <w:snapToGrid w:val="0"/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lastRenderedPageBreak/>
              <w:t xml:space="preserve"> Budget réalisé au bilan </w:t>
            </w:r>
            <w:r>
              <w:rPr>
                <w:rFonts w:ascii="Verdana" w:hAnsi="Verdana" w:cs="Verdana"/>
                <w:bCs/>
                <w:vertAlign w:val="superscript"/>
              </w:rPr>
              <w:t>¹</w:t>
            </w:r>
          </w:p>
        </w:tc>
        <w:tc>
          <w:tcPr>
            <w:tcW w:w="522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85D5C4" w14:textId="043109C1" w:rsidR="008F3B23" w:rsidRDefault="008F3B23">
            <w:pPr>
              <w:snapToGrid w:val="0"/>
            </w:pPr>
            <w:r>
              <w:rPr>
                <w:rFonts w:ascii="Century Gothic" w:hAnsi="Century Gothic"/>
              </w:rPr>
              <w:t> Date</w:t>
            </w:r>
            <w:r w:rsidR="00B3321B">
              <w:rPr>
                <w:rFonts w:ascii="Century Gothic" w:hAnsi="Century Gothic"/>
              </w:rPr>
              <w:t> : 24/05/2025</w:t>
            </w:r>
          </w:p>
        </w:tc>
      </w:tr>
      <w:tr w:rsidR="008F3B23" w14:paraId="2EEDA47F" w14:textId="77777777" w:rsidTr="004D5E3D">
        <w:trPr>
          <w:trHeight w:val="567"/>
        </w:trPr>
        <w:tc>
          <w:tcPr>
            <w:tcW w:w="104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1738DF" w14:textId="15F9CAB7" w:rsidR="008F3B23" w:rsidRDefault="008F3B23">
            <w:pPr>
              <w:snapToGrid w:val="0"/>
            </w:pPr>
            <w:r>
              <w:rPr>
                <w:rFonts w:ascii="Calibri" w:hAnsi="Calibri"/>
                <w:b/>
                <w:bCs/>
                <w:smallCaps/>
              </w:rPr>
              <w:t> Intitulé de l’action</w:t>
            </w:r>
            <w:r w:rsidR="00B3321B">
              <w:rPr>
                <w:rFonts w:ascii="Century Gothic" w:hAnsi="Century Gothic"/>
              </w:rPr>
              <w:t> : Concours de cuisine VRAC Hauts-de-France</w:t>
            </w:r>
          </w:p>
        </w:tc>
      </w:tr>
      <w:tr w:rsidR="008F3B23" w14:paraId="4128F79A" w14:textId="77777777" w:rsidTr="004D5E3D"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5BC0" w14:textId="77777777" w:rsidR="008F3B23" w:rsidRDefault="008F3B23">
            <w:pPr>
              <w:jc w:val="center"/>
            </w:pPr>
            <w:r>
              <w:rPr>
                <w:rFonts w:ascii="Verdana" w:hAnsi="Verdana" w:cs="Verdana"/>
                <w:b/>
                <w:bCs/>
                <w:smallCaps/>
              </w:rPr>
              <w:t xml:space="preserve">Dépenses </w:t>
            </w:r>
            <w:r>
              <w:rPr>
                <w:rFonts w:ascii="Verdana" w:hAnsi="Verdana" w:cs="Verdana"/>
                <w:bCs/>
                <w:vertAlign w:val="superscript"/>
              </w:rPr>
              <w:t>²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B6C1" w14:textId="77777777" w:rsidR="008F3B23" w:rsidRDefault="008F3B23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FA6F" w14:textId="77777777" w:rsidR="008F3B23" w:rsidRDefault="008F3B23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3284" w14:textId="77777777" w:rsidR="008F3B23" w:rsidRDefault="008F3B23">
            <w:pPr>
              <w:jc w:val="center"/>
            </w:pPr>
            <w:r>
              <w:rPr>
                <w:rFonts w:ascii="Verdana" w:hAnsi="Verdana" w:cs="Verdana"/>
                <w:b/>
                <w:bCs/>
                <w:smallCaps/>
              </w:rPr>
              <w:t>Recettes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C2A7" w14:textId="77777777" w:rsidR="008F3B23" w:rsidRDefault="008F3B23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Projet</w:t>
            </w:r>
          </w:p>
        </w:tc>
        <w:tc>
          <w:tcPr>
            <w:tcW w:w="12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654C32" w14:textId="77777777" w:rsidR="008F3B23" w:rsidRDefault="008F3B23">
            <w:pPr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Bilan</w:t>
            </w:r>
          </w:p>
        </w:tc>
      </w:tr>
      <w:tr w:rsidR="004D5E3D" w14:paraId="1208ECE0" w14:textId="77777777" w:rsidTr="004D5E3D"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F95D3" w14:textId="77777777" w:rsidR="004D5E3D" w:rsidRDefault="004D5E3D" w:rsidP="004D5E3D">
            <w:r>
              <w:rPr>
                <w:rFonts w:ascii="Verdana" w:hAnsi="Verdana" w:cs="Verdana"/>
                <w:sz w:val="18"/>
                <w:szCs w:val="18"/>
              </w:rPr>
              <w:t>Frais de location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B968" w14:textId="5B601FEA" w:rsidR="004D5E3D" w:rsidRDefault="004D5E3D" w:rsidP="004D5E3D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CD15A" w14:textId="11B54CCC" w:rsidR="004D5E3D" w:rsidRDefault="004D5E3D" w:rsidP="004D5E3D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4C3A" w14:textId="77777777" w:rsidR="004D5E3D" w:rsidRDefault="004D5E3D" w:rsidP="004D5E3D">
            <w:r>
              <w:rPr>
                <w:rFonts w:ascii="Verdana" w:hAnsi="Verdana" w:cs="Verdana"/>
                <w:sz w:val="18"/>
                <w:szCs w:val="18"/>
              </w:rPr>
              <w:t>Autofinancement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2170" w14:textId="51C6A0AD" w:rsidR="004D5E3D" w:rsidRDefault="00A50981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7CB3C1" w14:textId="3995BE28" w:rsidR="004D5E3D" w:rsidRDefault="00715748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</w:tr>
      <w:tr w:rsidR="004D5E3D" w14:paraId="7D12CAD1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074B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B1BF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BCA2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C814B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91068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E750C8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705504EF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9CAD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6704A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9FC0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34C8F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F28C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51D494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1FF7DA9D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367F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64861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8B74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AF4A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9507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802429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58B8F9AC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88D6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03E61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D167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35CE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146D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AC655B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319D1BDF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1C5E" w14:textId="77777777" w:rsidR="004D5E3D" w:rsidRPr="00D455C3" w:rsidRDefault="004D5E3D" w:rsidP="004D5E3D">
            <w:pPr>
              <w:rPr>
                <w:b/>
                <w:bCs/>
              </w:rPr>
            </w:pPr>
            <w:r w:rsidRPr="00D455C3">
              <w:rPr>
                <w:rFonts w:ascii="Verdana" w:hAnsi="Verdana" w:cs="Verdana"/>
                <w:b/>
                <w:bCs/>
                <w:sz w:val="18"/>
                <w:szCs w:val="18"/>
              </w:rPr>
              <w:t>Frais de transport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016AB" w14:textId="39ED0FCC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169.04€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273C3" w14:textId="2A00BC64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237.94€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F148" w14:textId="77777777" w:rsidR="004D5E3D" w:rsidRDefault="004D5E3D" w:rsidP="004D5E3D">
            <w:r>
              <w:rPr>
                <w:rFonts w:ascii="Verdana" w:hAnsi="Verdana" w:cs="Verdana"/>
                <w:sz w:val="18"/>
                <w:szCs w:val="18"/>
              </w:rPr>
              <w:t>Participation des personnes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83124" w14:textId="4AE0E150" w:rsidR="004D5E3D" w:rsidRDefault="00A50981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32380D" w14:textId="30308E0F" w:rsidR="004D5E3D" w:rsidRDefault="00A50981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</w:tr>
      <w:tr w:rsidR="004D5E3D" w14:paraId="3735D39A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08FC" w14:textId="59EE6623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969E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1AF7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6167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8702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DF225C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60FA0FA8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8CEB" w14:textId="7251EE78" w:rsidR="004D5E3D" w:rsidRDefault="004D5E3D" w:rsidP="004D5E3D"/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E245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552B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A463D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500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9CDDEA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20A4D217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7BF7" w14:textId="4C3665F5" w:rsidR="004D5E3D" w:rsidRPr="00D455C3" w:rsidRDefault="004D5E3D" w:rsidP="004D5E3D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455C3">
              <w:rPr>
                <w:rFonts w:ascii="Verdana" w:hAnsi="Verdana" w:cs="Verdana"/>
                <w:b/>
                <w:bCs/>
                <w:sz w:val="18"/>
                <w:szCs w:val="18"/>
              </w:rPr>
              <w:t>Boissons et alimentation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AE11" w14:textId="55AC1330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907.05€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750D" w14:textId="591EE7E5" w:rsidR="004D5E3D" w:rsidRDefault="009119F6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879</w:t>
            </w:r>
            <w:r w:rsidR="004D5E3D">
              <w:rPr>
                <w:rFonts w:ascii="Verdana" w:hAnsi="Verdana" w:cs="Verdana"/>
                <w:sz w:val="18"/>
                <w:szCs w:val="18"/>
              </w:rPr>
              <w:t>.76€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45A60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E8D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917E3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02DE1D39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775D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0227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6410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7A9A81C" w14:textId="77777777" w:rsidR="004D5E3D" w:rsidRPr="005D58E0" w:rsidRDefault="004D5E3D" w:rsidP="004D5E3D">
            <w:pPr>
              <w:rPr>
                <w:b/>
                <w:bCs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Autres financements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2FC09" w14:textId="43579F42" w:rsidR="004D5E3D" w:rsidRPr="005D58E0" w:rsidRDefault="00B75EED" w:rsidP="004D5E3D">
            <w:pPr>
              <w:snapToGrid w:val="0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637.</w:t>
            </w:r>
            <w:r w:rsidR="00465EAE"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57€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ABB226" w14:textId="371A1488" w:rsidR="004D5E3D" w:rsidRPr="005D58E0" w:rsidRDefault="005D58E0" w:rsidP="004D5E3D">
            <w:pPr>
              <w:snapToGrid w:val="0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19</w:t>
            </w:r>
            <w:r w:rsidR="004B7477">
              <w:rPr>
                <w:rFonts w:ascii="Verdana" w:hAnsi="Verdana" w:cs="Verdana"/>
                <w:b/>
                <w:bCs/>
                <w:sz w:val="18"/>
                <w:szCs w:val="18"/>
              </w:rPr>
              <w:t>13.54</w:t>
            </w: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€</w:t>
            </w:r>
          </w:p>
        </w:tc>
      </w:tr>
      <w:tr w:rsidR="004D5E3D" w14:paraId="4870E07E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B6C7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A411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24B9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9219" w14:textId="77777777" w:rsidR="009935D2" w:rsidRPr="009935D2" w:rsidRDefault="009935D2" w:rsidP="009935D2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9935D2">
              <w:rPr>
                <w:rFonts w:ascii="Verdana" w:hAnsi="Verdana" w:cs="Verdana"/>
                <w:sz w:val="18"/>
                <w:szCs w:val="18"/>
              </w:rPr>
              <w:t>Bailleurs sociaux (SIA, 3F,</w:t>
            </w:r>
          </w:p>
          <w:p w14:paraId="7113B37B" w14:textId="3F679CB4" w:rsidR="004D5E3D" w:rsidRDefault="009935D2" w:rsidP="009935D2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9935D2">
              <w:rPr>
                <w:rFonts w:ascii="Verdana" w:hAnsi="Verdana" w:cs="Verdana"/>
                <w:sz w:val="18"/>
                <w:szCs w:val="18"/>
              </w:rPr>
              <w:t>Partenord, LMH…)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97391" w14:textId="290BBD4F" w:rsidR="004D5E3D" w:rsidRDefault="00465EAE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300€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333B26" w14:textId="2D6A0ED9" w:rsidR="004D5E3D" w:rsidRDefault="005D58E0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</w:t>
            </w:r>
            <w:r w:rsidR="004B7477">
              <w:rPr>
                <w:rFonts w:ascii="Verdana" w:hAnsi="Verdana" w:cs="Verdana"/>
                <w:sz w:val="18"/>
                <w:szCs w:val="18"/>
              </w:rPr>
              <w:t>13.54</w:t>
            </w:r>
            <w:r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4D5E3D" w14:paraId="606117D0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D612AC0" w14:textId="77777777" w:rsidR="004D5E3D" w:rsidRPr="005D58E0" w:rsidRDefault="004D5E3D" w:rsidP="004D5E3D">
            <w:pPr>
              <w:rPr>
                <w:b/>
                <w:bCs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Achat de fournitures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DBF9" w14:textId="628B7C43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166.8€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0993A" w14:textId="473A8F11" w:rsidR="004D5E3D" w:rsidRDefault="00F10C56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188.91</w:t>
            </w:r>
            <w:r w:rsidR="004D5E3D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321A3" w14:textId="40709E57" w:rsidR="004D5E3D" w:rsidRDefault="009935D2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 w:rsidRPr="009935D2">
              <w:rPr>
                <w:rFonts w:ascii="Verdana" w:hAnsi="Verdana" w:cs="Verdana"/>
                <w:sz w:val="18"/>
                <w:szCs w:val="18"/>
              </w:rPr>
              <w:t>Contrat de ville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1C57" w14:textId="0A661826" w:rsidR="004D5E3D" w:rsidRDefault="00465EAE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337.57€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92234C" w14:textId="0A4CEC7D" w:rsidR="004D5E3D" w:rsidRDefault="005D58E0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1000€</w:t>
            </w:r>
          </w:p>
        </w:tc>
      </w:tr>
      <w:tr w:rsidR="004D5E3D" w14:paraId="31CF4BB3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747C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7E6F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2371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8BF5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EAA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4FE34A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4F7C4CFD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E63E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DF04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9E74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A7AD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6206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979A3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1621A944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599A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6506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8F96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69B9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BE56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C3EB2B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7E58840E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449C" w14:textId="77777777" w:rsidR="004D5E3D" w:rsidRPr="005D58E0" w:rsidRDefault="004D5E3D" w:rsidP="004D5E3D">
            <w:pPr>
              <w:rPr>
                <w:b/>
                <w:bCs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Assurance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E346" w14:textId="7AE45B11" w:rsidR="004D5E3D" w:rsidRDefault="00E702BF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18.53€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EBCA9" w14:textId="539A8A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18.53€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7D21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53DB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9E8B73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25EF1B45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FFA7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792B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35C0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B308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2129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06E0E8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4C485A09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AA0" w14:textId="77777777" w:rsidR="004D5E3D" w:rsidRPr="005D58E0" w:rsidRDefault="004D5E3D" w:rsidP="004D5E3D">
            <w:pPr>
              <w:rPr>
                <w:b/>
                <w:bCs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Tracts, affiches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DDAE" w14:textId="00D66FE4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361.85€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4915" w14:textId="0035D455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 venir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7818D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A650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6055B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1CEC21F6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ED47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86C0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31F0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BB3F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5D3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84E905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2F6D61CB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963D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35AA9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9B73A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C6D788" w14:textId="77777777" w:rsidR="004D5E3D" w:rsidRPr="005D58E0" w:rsidRDefault="004D5E3D" w:rsidP="004D5E3D">
            <w:pPr>
              <w:rPr>
                <w:b/>
                <w:bCs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Aide demandée au </w:t>
            </w:r>
            <w:r w:rsidRPr="005D58E0">
              <w:rPr>
                <w:rFonts w:ascii="Verdana" w:hAnsi="Verdana" w:cs="Verdana"/>
                <w:b/>
                <w:bCs/>
                <w:smallCaps/>
                <w:sz w:val="18"/>
                <w:szCs w:val="18"/>
              </w:rPr>
              <w:t>PIC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4748E0" w14:textId="28032FCF" w:rsidR="004D5E3D" w:rsidRPr="005D58E0" w:rsidRDefault="00770E1B" w:rsidP="004D5E3D">
            <w:pPr>
              <w:jc w:val="right"/>
              <w:rPr>
                <w:b/>
                <w:bCs/>
              </w:rPr>
            </w:pPr>
            <w:r w:rsidRPr="005D58E0">
              <w:rPr>
                <w:rFonts w:ascii="Verdana" w:eastAsia="Verdana" w:hAnsi="Verdana" w:cs="Verdana"/>
                <w:b/>
                <w:bCs/>
                <w:color w:val="999999"/>
                <w:sz w:val="22"/>
                <w:szCs w:val="22"/>
              </w:rPr>
              <w:t>1035.7</w:t>
            </w:r>
            <w:r w:rsidR="00A50981" w:rsidRPr="005D58E0">
              <w:rPr>
                <w:rFonts w:ascii="Verdana" w:eastAsia="Verdana" w:hAnsi="Verdana" w:cs="Verdana"/>
                <w:b/>
                <w:bCs/>
                <w:color w:val="999999"/>
                <w:sz w:val="22"/>
                <w:szCs w:val="22"/>
              </w:rPr>
              <w:t>€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6E6E6"/>
            <w:vAlign w:val="center"/>
          </w:tcPr>
          <w:p w14:paraId="3CC367AE" w14:textId="6D296921" w:rsidR="004D5E3D" w:rsidRPr="005D58E0" w:rsidRDefault="004F3FB4" w:rsidP="004D5E3D">
            <w:pPr>
              <w:jc w:val="right"/>
              <w:rPr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  <w:color w:val="999999"/>
                <w:sz w:val="22"/>
                <w:szCs w:val="22"/>
              </w:rPr>
              <w:t>502.14</w:t>
            </w:r>
            <w:r w:rsidR="00A50981" w:rsidRPr="005D58E0">
              <w:rPr>
                <w:rFonts w:ascii="Verdana" w:eastAsia="Verdana" w:hAnsi="Verdana" w:cs="Verdana"/>
                <w:b/>
                <w:bCs/>
                <w:color w:val="999999"/>
                <w:sz w:val="22"/>
                <w:szCs w:val="22"/>
              </w:rPr>
              <w:t>€</w:t>
            </w:r>
          </w:p>
        </w:tc>
      </w:tr>
      <w:tr w:rsidR="004D5E3D" w14:paraId="358A398D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6B96" w14:textId="77777777" w:rsidR="004D5E3D" w:rsidRPr="005D58E0" w:rsidRDefault="004D5E3D" w:rsidP="004D5E3D">
            <w:pPr>
              <w:rPr>
                <w:b/>
                <w:bCs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Taxes (</w:t>
            </w:r>
            <w:r w:rsidRPr="005D58E0">
              <w:rPr>
                <w:rFonts w:ascii="Verdana" w:hAnsi="Verdana" w:cs="Verdana"/>
                <w:b/>
                <w:bCs/>
                <w:smallCaps/>
                <w:sz w:val="18"/>
                <w:szCs w:val="18"/>
              </w:rPr>
              <w:t>sacem</w:t>
            </w: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50DDE" w14:textId="41214269" w:rsidR="004D5E3D" w:rsidRDefault="004D5E3D" w:rsidP="004D5E3D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D638" w14:textId="17700FF7" w:rsidR="004D5E3D" w:rsidRDefault="004D5E3D" w:rsidP="004D5E3D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CA47" w14:textId="66146FB6" w:rsidR="004D5E3D" w:rsidRDefault="00770E1B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Boissons et denrées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3FEE0" w14:textId="503017C9" w:rsidR="004D5E3D" w:rsidRDefault="0089337C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507.05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55C598" w14:textId="29956F72" w:rsidR="004D5E3D" w:rsidRDefault="00E1316C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420.8€</w:t>
            </w:r>
          </w:p>
        </w:tc>
      </w:tr>
      <w:tr w:rsidR="004D5E3D" w14:paraId="245875F3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AE31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D4AB8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422C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56D8" w14:textId="2AC67FBB" w:rsidR="004D5E3D" w:rsidRDefault="00770E1B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Achat de fourniture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3738A" w14:textId="17E8D330" w:rsidR="004D5E3D" w:rsidRDefault="0089337C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166.8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E42B28" w14:textId="559C9DB9" w:rsidR="004D5E3D" w:rsidRDefault="00E44C0C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81.34</w:t>
            </w:r>
            <w:r w:rsidR="006F5115">
              <w:rPr>
                <w:rFonts w:ascii="Verdana" w:hAnsi="Verdana" w:cs="Verdana"/>
                <w:sz w:val="18"/>
                <w:szCs w:val="18"/>
              </w:rPr>
              <w:t>€</w:t>
            </w:r>
          </w:p>
        </w:tc>
      </w:tr>
      <w:tr w:rsidR="004D5E3D" w14:paraId="06EC729B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1ABA3" w14:textId="77777777" w:rsidR="004D5E3D" w:rsidRPr="00D455C3" w:rsidRDefault="004D5E3D" w:rsidP="004D5E3D">
            <w:pPr>
              <w:rPr>
                <w:b/>
                <w:bCs/>
              </w:rPr>
            </w:pPr>
            <w:r w:rsidRPr="00D455C3">
              <w:rPr>
                <w:rFonts w:ascii="Verdana" w:hAnsi="Verdana" w:cs="Verdana"/>
                <w:b/>
                <w:bCs/>
                <w:sz w:val="18"/>
                <w:szCs w:val="18"/>
              </w:rPr>
              <w:t>Divers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8D8A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D4C1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AC00F" w14:textId="5A029600" w:rsidR="004D5E3D" w:rsidRDefault="0089337C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Livrets recette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6F862" w14:textId="5B726218" w:rsidR="004D5E3D" w:rsidRDefault="0089337C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361.85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23A7E3" w14:textId="4E2A195F" w:rsidR="004D5E3D" w:rsidRDefault="0089337C" w:rsidP="008933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-</w:t>
            </w:r>
          </w:p>
        </w:tc>
      </w:tr>
      <w:tr w:rsidR="004D5E3D" w14:paraId="3728D741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4E32" w14:textId="2D10BD25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Film de l’évènement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9C3E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ECB0" w14:textId="4038B87A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110€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E093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2990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726210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2C04B34F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B17B" w14:textId="0F791ECF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Lots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7F7F" w14:textId="4E329182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1200€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ED60" w14:textId="37461A69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928.4€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453A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BB9B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D2F4C4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6DF17623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A8B4" w14:textId="2524EEBA" w:rsidR="004D5E3D" w:rsidRDefault="00715748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Préparation main Forte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7D46A" w14:textId="772B65E4" w:rsidR="004D5E3D" w:rsidRDefault="00715748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CA3E1" w14:textId="7F0524D4" w:rsidR="004D5E3D" w:rsidRDefault="009119F6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50€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9926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194D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76784A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D5E3D" w14:paraId="3F0E7C77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E12F3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9E665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7CAB" w14:textId="77777777" w:rsidR="004D5E3D" w:rsidRDefault="004D5E3D" w:rsidP="004D5E3D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8D01" w14:textId="77777777" w:rsidR="004D5E3D" w:rsidRDefault="004D5E3D" w:rsidP="004D5E3D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33E2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C43ABE" w14:textId="77777777" w:rsidR="004D5E3D" w:rsidRDefault="004D5E3D" w:rsidP="004D5E3D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70E1B" w14:paraId="1D31EDA0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BB5F" w14:textId="77777777" w:rsidR="00770E1B" w:rsidRPr="005D58E0" w:rsidRDefault="00770E1B" w:rsidP="00770E1B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5D58E0">
              <w:rPr>
                <w:rFonts w:ascii="Verdana" w:hAnsi="Verdana" w:cs="Verdana"/>
                <w:b/>
                <w:bCs/>
                <w:sz w:val="18"/>
                <w:szCs w:val="18"/>
              </w:rPr>
              <w:t>Personnel bénévole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F2B2" w14:textId="06BCDB74" w:rsidR="00770E1B" w:rsidRDefault="00770E1B" w:rsidP="00770E1B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1200€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5F92" w14:textId="38509409" w:rsidR="00770E1B" w:rsidRDefault="00770E1B" w:rsidP="00770E1B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1086€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33C3" w14:textId="77777777" w:rsidR="00770E1B" w:rsidRDefault="00770E1B" w:rsidP="00770E1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Bénévolat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A3DF" w14:textId="69E95A24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1200€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54684C" w14:textId="38340C44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1086€</w:t>
            </w:r>
          </w:p>
        </w:tc>
      </w:tr>
      <w:tr w:rsidR="00770E1B" w14:paraId="15C04F4C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C794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31F1" w14:textId="77777777" w:rsidR="00770E1B" w:rsidRDefault="00770E1B" w:rsidP="00770E1B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8E5E" w14:textId="77777777" w:rsidR="00770E1B" w:rsidRDefault="00770E1B" w:rsidP="00770E1B">
            <w:pPr>
              <w:snapToGrid w:val="0"/>
              <w:spacing w:line="200" w:lineRule="atLeast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7F3F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5839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1B4F5C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70E1B" w14:paraId="15241C0E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AEC60B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F046A7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D3200E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817315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28B6BC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F7166D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C4FF1" w14:paraId="36ABA366" w14:textId="77777777" w:rsidTr="004D5E3D"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55115D" w14:textId="77777777" w:rsidR="00DC4FF1" w:rsidRDefault="00DC4FF1" w:rsidP="00DC4FF1">
            <w:r>
              <w:rPr>
                <w:rFonts w:ascii="Verdana" w:hAnsi="Verdana" w:cs="Verdana"/>
                <w:b/>
                <w:smallCaps/>
                <w:sz w:val="18"/>
                <w:szCs w:val="18"/>
              </w:rPr>
              <w:t>Sous-total des dépenses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87F32D" w14:textId="19029C55" w:rsidR="00DC4FF1" w:rsidRDefault="00DC4FF1" w:rsidP="00DC4FF1">
            <w:pPr>
              <w:jc w:val="right"/>
            </w:pPr>
            <w:r w:rsidRPr="00DC4FF1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4.073 €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88EFBF" w14:textId="1B22DB4F" w:rsidR="00DC4FF1" w:rsidRDefault="00BE48B0" w:rsidP="00DC4FF1">
            <w:pPr>
              <w:jc w:val="right"/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3499.54</w:t>
            </w:r>
          </w:p>
        </w:tc>
        <w:tc>
          <w:tcPr>
            <w:tcW w:w="5126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624987" w14:textId="77777777" w:rsidR="00DC4FF1" w:rsidRDefault="00DC4FF1" w:rsidP="00DC4FF1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70E1B" w14:paraId="63929459" w14:textId="77777777" w:rsidTr="004D5E3D">
        <w:trPr>
          <w:trHeight w:val="284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5459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C16E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96C5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6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61B611" w14:textId="77777777" w:rsidR="00770E1B" w:rsidRDefault="00770E1B" w:rsidP="00770E1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70E1B" w14:paraId="1160EDD5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0303" w14:textId="77777777" w:rsidR="00770E1B" w:rsidRDefault="00770E1B" w:rsidP="00770E1B">
            <w:r>
              <w:rPr>
                <w:rFonts w:ascii="Verdana" w:hAnsi="Verdana" w:cs="Verdana"/>
                <w:iCs/>
                <w:sz w:val="17"/>
                <w:szCs w:val="17"/>
              </w:rPr>
              <w:t>Financement d’un autre projet</w:t>
            </w:r>
          </w:p>
        </w:tc>
        <w:tc>
          <w:tcPr>
            <w:tcW w:w="1224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340D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A5C5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6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D3689B" w14:textId="77777777" w:rsidR="00770E1B" w:rsidRDefault="00770E1B" w:rsidP="00770E1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70E1B" w14:paraId="1BCD5A1B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D0F4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D12E9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2833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6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01DECF" w14:textId="77777777" w:rsidR="00770E1B" w:rsidRDefault="00770E1B" w:rsidP="00770E1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70E1B" w14:paraId="723BB5DF" w14:textId="77777777" w:rsidTr="004D5E3D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068C69" w14:textId="77777777" w:rsidR="00770E1B" w:rsidRDefault="00770E1B" w:rsidP="00770E1B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456061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8F209D" w14:textId="77777777" w:rsidR="00770E1B" w:rsidRDefault="00770E1B" w:rsidP="00770E1B">
            <w:pPr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26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E2E36D" w14:textId="77777777" w:rsidR="00770E1B" w:rsidRDefault="00770E1B" w:rsidP="00770E1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70E1B" w14:paraId="366F621F" w14:textId="77777777" w:rsidTr="004D5E3D">
        <w:trPr>
          <w:trHeight w:val="359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BD0DB7" w14:textId="77777777" w:rsidR="00770E1B" w:rsidRDefault="00770E1B" w:rsidP="00770E1B"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C4204A" w14:textId="3693A07F" w:rsidR="00770E1B" w:rsidRDefault="00DC4FF1" w:rsidP="00770E1B">
            <w:pPr>
              <w:spacing w:line="200" w:lineRule="atLeast"/>
              <w:jc w:val="right"/>
            </w:pPr>
            <w:r w:rsidRPr="00DC4FF1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4.073 €</w:t>
            </w:r>
          </w:p>
        </w:tc>
        <w:tc>
          <w:tcPr>
            <w:tcW w:w="12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1785A2" w14:textId="5B8302AC" w:rsidR="00770E1B" w:rsidRDefault="00204A5A" w:rsidP="00770E1B">
            <w:pPr>
              <w:spacing w:line="200" w:lineRule="atLeast"/>
              <w:jc w:val="right"/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3.499.54</w:t>
            </w:r>
          </w:p>
        </w:tc>
        <w:tc>
          <w:tcPr>
            <w:tcW w:w="27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6E6E05" w14:textId="77777777" w:rsidR="00770E1B" w:rsidRDefault="00770E1B" w:rsidP="00770E1B">
            <w:r>
              <w:rPr>
                <w:rFonts w:ascii="Verdana" w:hAnsi="Verdana" w:cs="Verdana"/>
                <w:b/>
                <w:sz w:val="22"/>
                <w:szCs w:val="22"/>
              </w:rPr>
              <w:tab/>
              <w:t>Total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7F8B50" w14:textId="1E29D1F4" w:rsidR="00770E1B" w:rsidRDefault="00364D10" w:rsidP="00770E1B">
            <w:pPr>
              <w:spacing w:line="200" w:lineRule="atLeast"/>
              <w:jc w:val="right"/>
            </w:pPr>
            <w:r w:rsidRPr="00DC4FF1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4.073 €</w:t>
            </w:r>
          </w:p>
        </w:tc>
        <w:tc>
          <w:tcPr>
            <w:tcW w:w="12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103935" w14:textId="70FBC1D9" w:rsidR="00770E1B" w:rsidRDefault="000F5C34" w:rsidP="00770E1B">
            <w:pPr>
              <w:spacing w:line="200" w:lineRule="atLeast"/>
              <w:jc w:val="right"/>
            </w:pP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35</w:t>
            </w:r>
            <w:r w:rsidR="00506368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01</w:t>
            </w: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.</w:t>
            </w:r>
            <w:r w:rsidR="00506368"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68</w:t>
            </w:r>
            <w:r>
              <w:rPr>
                <w:rFonts w:ascii="Verdana" w:eastAsia="Verdana" w:hAnsi="Verdana" w:cs="Verdana"/>
                <w:bCs/>
                <w:color w:val="999999"/>
                <w:sz w:val="22"/>
                <w:szCs w:val="22"/>
              </w:rPr>
              <w:t>€</w:t>
            </w:r>
          </w:p>
        </w:tc>
      </w:tr>
      <w:tr w:rsidR="00770E1B" w14:paraId="619506B1" w14:textId="77777777" w:rsidTr="004D5E3D">
        <w:trPr>
          <w:trHeight w:val="208"/>
        </w:trPr>
        <w:tc>
          <w:tcPr>
            <w:tcW w:w="5181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6A141E1E" w14:textId="77777777" w:rsidR="00770E1B" w:rsidRDefault="00770E1B" w:rsidP="00770E1B">
            <w:pPr>
              <w:tabs>
                <w:tab w:val="left" w:pos="2412"/>
              </w:tabs>
              <w:spacing w:before="120" w:after="120"/>
              <w:ind w:right="34"/>
              <w:jc w:val="both"/>
            </w:pPr>
            <w:r>
              <w:rPr>
                <w:rFonts w:ascii="Verdana" w:hAnsi="Verdana" w:cs="Verdana"/>
                <w:sz w:val="14"/>
                <w:szCs w:val="14"/>
              </w:rPr>
              <w:t xml:space="preserve">¹ </w:t>
            </w:r>
            <w:r>
              <w:rPr>
                <w:rFonts w:ascii="Verdana" w:hAnsi="Verdana" w:cs="Verdana"/>
                <w:sz w:val="12"/>
                <w:szCs w:val="12"/>
                <w:u w:val="single"/>
              </w:rPr>
              <w:t>Ne pas inscrire les centimes. Faire l'arrondi à l'euro supérieur ou inférieur selon l'unité la plus proche.</w:t>
            </w:r>
          </w:p>
        </w:tc>
        <w:tc>
          <w:tcPr>
            <w:tcW w:w="4617" w:type="dxa"/>
            <w:gridSpan w:val="5"/>
            <w:tcBorders>
              <w:top w:val="single" w:sz="18" w:space="0" w:color="000000"/>
            </w:tcBorders>
            <w:shd w:val="clear" w:color="auto" w:fill="auto"/>
          </w:tcPr>
          <w:p w14:paraId="20D46374" w14:textId="77777777" w:rsidR="00770E1B" w:rsidRDefault="00770E1B" w:rsidP="00770E1B">
            <w:pPr>
              <w:tabs>
                <w:tab w:val="left" w:pos="2412"/>
              </w:tabs>
              <w:spacing w:before="120" w:after="120"/>
              <w:ind w:right="34"/>
              <w:jc w:val="both"/>
            </w:pPr>
            <w:r>
              <w:rPr>
                <w:rFonts w:ascii="Verdana" w:hAnsi="Verdana" w:cs="Verdana"/>
                <w:bCs/>
                <w:sz w:val="14"/>
                <w:szCs w:val="14"/>
              </w:rPr>
              <w:t xml:space="preserve">² </w:t>
            </w:r>
            <w:r>
              <w:rPr>
                <w:rFonts w:ascii="Verdana" w:hAnsi="Verdana" w:cs="Verdana"/>
                <w:bCs/>
                <w:sz w:val="12"/>
                <w:szCs w:val="12"/>
                <w:u w:val="single"/>
              </w:rPr>
              <w:t>Joindre impérativement les copies des factures, facturettes et tickets de caisse. Conserver vos originaux pour vos dossiers comptables et tout contrôle éventuel.</w:t>
            </w:r>
          </w:p>
        </w:tc>
        <w:tc>
          <w:tcPr>
            <w:tcW w:w="659" w:type="dxa"/>
            <w:tcBorders>
              <w:top w:val="single" w:sz="18" w:space="0" w:color="000000"/>
            </w:tcBorders>
            <w:shd w:val="clear" w:color="auto" w:fill="auto"/>
          </w:tcPr>
          <w:p w14:paraId="0EF82AF7" w14:textId="77777777" w:rsidR="00770E1B" w:rsidRDefault="00770E1B" w:rsidP="00770E1B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2D2EA0A6" w14:textId="77777777" w:rsidR="008F3B23" w:rsidRDefault="008F3B23">
      <w:pPr>
        <w:spacing w:line="360" w:lineRule="auto"/>
        <w:ind w:right="-828"/>
      </w:pPr>
    </w:p>
    <w:sectPr w:rsidR="008F3B23">
      <w:footerReference w:type="default" r:id="rId9"/>
      <w:footerReference w:type="first" r:id="rId10"/>
      <w:pgSz w:w="11906" w:h="16838"/>
      <w:pgMar w:top="1258" w:right="1417" w:bottom="540" w:left="1417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435BE" w14:textId="77777777" w:rsidR="00AA5167" w:rsidRDefault="00AA5167">
      <w:r>
        <w:separator/>
      </w:r>
    </w:p>
  </w:endnote>
  <w:endnote w:type="continuationSeparator" w:id="0">
    <w:p w14:paraId="57A1617D" w14:textId="77777777" w:rsidR="00AA5167" w:rsidRDefault="00AA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A41F" w14:textId="77777777" w:rsidR="008F3B23" w:rsidRDefault="008F3B23">
    <w:pPr>
      <w:pStyle w:val="Pieddepage"/>
      <w:tabs>
        <w:tab w:val="clear" w:pos="4536"/>
        <w:tab w:val="clear" w:pos="9072"/>
        <w:tab w:val="center" w:pos="4860"/>
        <w:tab w:val="right" w:pos="8820"/>
      </w:tabs>
      <w:ind w:right="360"/>
      <w:jc w:val="both"/>
    </w:pPr>
    <w:r>
      <w:rPr>
        <w:rFonts w:ascii="Verdana" w:hAnsi="Verdana" w:cs="Verdana"/>
        <w:color w:val="C0C0C0"/>
        <w:sz w:val="16"/>
        <w:szCs w:val="16"/>
      </w:rPr>
      <w:t>En utilisant le dispositif du PIC, le demandeur et les porteurs de projets acceptent que leur dossier soit diffusé publiquement sur la plateforme La FABRIQUE (</w:t>
    </w:r>
    <w:hyperlink r:id="rId1" w:history="1">
      <w:r>
        <w:rPr>
          <w:rStyle w:val="Lienhypertexte"/>
          <w:rFonts w:ascii="Verdana" w:hAnsi="Verdana"/>
          <w:sz w:val="16"/>
          <w:szCs w:val="16"/>
        </w:rPr>
        <w:t>https://lafabrique.ville-roubaix.fr/</w:t>
      </w:r>
    </w:hyperlink>
    <w:r>
      <w:rPr>
        <w:rFonts w:ascii="Verdana" w:hAnsi="Verdana" w:cs="Verdana"/>
        <w:color w:val="C0C0C0"/>
        <w:sz w:val="16"/>
        <w:szCs w:val="16"/>
      </w:rPr>
      <w:t>), de manière anonyme pour les personnes physiques qu'ils y ont identifiées, en reconnaissant être seuls responsables de son contenu et des conséquences de sa diffusion.</w:t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 xml:space="preserve"> PAGE </w:instrText>
    </w:r>
    <w:r>
      <w:rPr>
        <w:rFonts w:ascii="Verdana" w:hAnsi="Verdana" w:cs="Verdana"/>
        <w:sz w:val="16"/>
        <w:szCs w:val="16"/>
      </w:rPr>
      <w:fldChar w:fldCharType="separate"/>
    </w:r>
    <w:r w:rsidR="00EC0910">
      <w:rPr>
        <w:rFonts w:ascii="Verdana" w:hAnsi="Verdana" w:cs="Verdana"/>
        <w:noProof/>
        <w:sz w:val="16"/>
        <w:szCs w:val="16"/>
      </w:rPr>
      <w:t>1</w:t>
    </w:r>
    <w:r>
      <w:rPr>
        <w:rFonts w:ascii="Verdana" w:hAnsi="Verdana" w:cs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BF3A" w14:textId="77777777" w:rsidR="008F3B23" w:rsidRDefault="008F3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1598" w14:textId="77777777" w:rsidR="00AA5167" w:rsidRDefault="00AA5167">
      <w:r>
        <w:separator/>
      </w:r>
    </w:p>
  </w:footnote>
  <w:footnote w:type="continuationSeparator" w:id="0">
    <w:p w14:paraId="3534E4BB" w14:textId="77777777" w:rsidR="00AA5167" w:rsidRDefault="00AA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68"/>
    <w:rsid w:val="00033B37"/>
    <w:rsid w:val="000C13B2"/>
    <w:rsid w:val="000C159F"/>
    <w:rsid w:val="000F5C34"/>
    <w:rsid w:val="0010144C"/>
    <w:rsid w:val="001153C5"/>
    <w:rsid w:val="00124B50"/>
    <w:rsid w:val="00196409"/>
    <w:rsid w:val="001E04D9"/>
    <w:rsid w:val="00204A5A"/>
    <w:rsid w:val="00252308"/>
    <w:rsid w:val="00281F56"/>
    <w:rsid w:val="002B3A35"/>
    <w:rsid w:val="002C47E9"/>
    <w:rsid w:val="00312221"/>
    <w:rsid w:val="0035245B"/>
    <w:rsid w:val="00364D10"/>
    <w:rsid w:val="003759A8"/>
    <w:rsid w:val="003D4CDE"/>
    <w:rsid w:val="003E4898"/>
    <w:rsid w:val="004244E0"/>
    <w:rsid w:val="00441660"/>
    <w:rsid w:val="00465EAE"/>
    <w:rsid w:val="00474777"/>
    <w:rsid w:val="00476751"/>
    <w:rsid w:val="004906ED"/>
    <w:rsid w:val="004B7477"/>
    <w:rsid w:val="004B7B0B"/>
    <w:rsid w:val="004D5E3D"/>
    <w:rsid w:val="004F3FB4"/>
    <w:rsid w:val="00506368"/>
    <w:rsid w:val="00560904"/>
    <w:rsid w:val="00573B13"/>
    <w:rsid w:val="00580331"/>
    <w:rsid w:val="00583196"/>
    <w:rsid w:val="00591DCA"/>
    <w:rsid w:val="005A63B4"/>
    <w:rsid w:val="005D58E0"/>
    <w:rsid w:val="005F0B85"/>
    <w:rsid w:val="0060036B"/>
    <w:rsid w:val="00613C53"/>
    <w:rsid w:val="006412B5"/>
    <w:rsid w:val="00646270"/>
    <w:rsid w:val="00654B5A"/>
    <w:rsid w:val="00673089"/>
    <w:rsid w:val="00697E09"/>
    <w:rsid w:val="006F5115"/>
    <w:rsid w:val="006F79FC"/>
    <w:rsid w:val="00704A24"/>
    <w:rsid w:val="00715748"/>
    <w:rsid w:val="00717145"/>
    <w:rsid w:val="007425B8"/>
    <w:rsid w:val="007646AD"/>
    <w:rsid w:val="00765C19"/>
    <w:rsid w:val="00770E1B"/>
    <w:rsid w:val="007A07D0"/>
    <w:rsid w:val="007C1245"/>
    <w:rsid w:val="007D1FF6"/>
    <w:rsid w:val="00824084"/>
    <w:rsid w:val="00841E91"/>
    <w:rsid w:val="00844700"/>
    <w:rsid w:val="0089337C"/>
    <w:rsid w:val="00895A92"/>
    <w:rsid w:val="008E5970"/>
    <w:rsid w:val="008F3B23"/>
    <w:rsid w:val="009119F6"/>
    <w:rsid w:val="009200AC"/>
    <w:rsid w:val="00930369"/>
    <w:rsid w:val="00952E12"/>
    <w:rsid w:val="009935D2"/>
    <w:rsid w:val="009A6620"/>
    <w:rsid w:val="009D09CC"/>
    <w:rsid w:val="00A308E5"/>
    <w:rsid w:val="00A50981"/>
    <w:rsid w:val="00A6477D"/>
    <w:rsid w:val="00AA5167"/>
    <w:rsid w:val="00AC19BF"/>
    <w:rsid w:val="00B3321B"/>
    <w:rsid w:val="00B71084"/>
    <w:rsid w:val="00B75D83"/>
    <w:rsid w:val="00B75EED"/>
    <w:rsid w:val="00BB1541"/>
    <w:rsid w:val="00BE02E8"/>
    <w:rsid w:val="00BE48B0"/>
    <w:rsid w:val="00C01DCC"/>
    <w:rsid w:val="00C24F98"/>
    <w:rsid w:val="00C357E0"/>
    <w:rsid w:val="00C52C8A"/>
    <w:rsid w:val="00C62E8F"/>
    <w:rsid w:val="00C936D8"/>
    <w:rsid w:val="00CC3E4A"/>
    <w:rsid w:val="00CD477B"/>
    <w:rsid w:val="00D2369F"/>
    <w:rsid w:val="00D376CC"/>
    <w:rsid w:val="00D455C3"/>
    <w:rsid w:val="00D47043"/>
    <w:rsid w:val="00D62111"/>
    <w:rsid w:val="00D8519F"/>
    <w:rsid w:val="00DA29E0"/>
    <w:rsid w:val="00DA3B9F"/>
    <w:rsid w:val="00DB5D18"/>
    <w:rsid w:val="00DC4FF1"/>
    <w:rsid w:val="00DF6A91"/>
    <w:rsid w:val="00E02686"/>
    <w:rsid w:val="00E02FD7"/>
    <w:rsid w:val="00E1316C"/>
    <w:rsid w:val="00E44C0C"/>
    <w:rsid w:val="00E702BF"/>
    <w:rsid w:val="00E7194C"/>
    <w:rsid w:val="00E9152D"/>
    <w:rsid w:val="00EC0910"/>
    <w:rsid w:val="00EC67AF"/>
    <w:rsid w:val="00ED262E"/>
    <w:rsid w:val="00ED4B68"/>
    <w:rsid w:val="00EF2AAC"/>
    <w:rsid w:val="00F10C56"/>
    <w:rsid w:val="00F22ECA"/>
    <w:rsid w:val="00F41718"/>
    <w:rsid w:val="00F5131B"/>
    <w:rsid w:val="00F534E0"/>
    <w:rsid w:val="00F75CAA"/>
    <w:rsid w:val="00FA4F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0D407"/>
  <w15:chartTrackingRefBased/>
  <w15:docId w15:val="{5603A013-D2F8-4DBE-A9F3-004EC8B2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Wingdings 2" w:eastAsia="Times New Roman" w:hAnsi="Wingdings 2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2">
    <w:name w:val="gray2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1">
    <w:name w:val="gray1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WW-Standard">
    <w:name w:val="WW-Standard"/>
    <w:pPr>
      <w:suppressAutoHyphens/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  <w:lang w:eastAsia="zh-CN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Numrodepage1">
    <w:name w:val="Numéro de page1"/>
    <w:basedOn w:val="Policepardfaut1"/>
    <w:rsid w:val="006412B5"/>
  </w:style>
  <w:style w:type="paragraph" w:customStyle="1" w:styleId="Lgende1">
    <w:name w:val="Légende1"/>
    <w:basedOn w:val="Normal"/>
    <w:rsid w:val="006412B5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e6e0fb-6171-4975-8566-16566328c53e" xsi:nil="true"/>
    <lcf76f155ced4ddcb4097134ff3c332f xmlns="1bff9a39-859f-4818-8595-ccbd2349e1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6E525A34004A96E0783E7EE326EF" ma:contentTypeVersion="18" ma:contentTypeDescription="Crée un document." ma:contentTypeScope="" ma:versionID="70581dc41f8c58e1eda3c209ab65e3d5">
  <xsd:schema xmlns:xsd="http://www.w3.org/2001/XMLSchema" xmlns:xs="http://www.w3.org/2001/XMLSchema" xmlns:p="http://schemas.microsoft.com/office/2006/metadata/properties" xmlns:ns2="1bff9a39-859f-4818-8595-ccbd2349e1ab" xmlns:ns3="29e6e0fb-6171-4975-8566-16566328c53e" targetNamespace="http://schemas.microsoft.com/office/2006/metadata/properties" ma:root="true" ma:fieldsID="d5b450de4313170cc9676d0ba48426d1" ns2:_="" ns3:_="">
    <xsd:import namespace="1bff9a39-859f-4818-8595-ccbd2349e1ab"/>
    <xsd:import namespace="29e6e0fb-6171-4975-8566-16566328c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9a39-859f-4818-8595-ccbd2349e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ea2b4cd-95b5-49d4-80b2-5793d40b0d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e0fb-6171-4975-8566-16566328c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a42ae8-2711-4678-a395-45645eeb456b}" ma:internalName="TaxCatchAll" ma:showField="CatchAllData" ma:web="29e6e0fb-6171-4975-8566-16566328c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0E37C-8D45-4471-9585-BD0ABD1E3024}">
  <ds:schemaRefs>
    <ds:schemaRef ds:uri="http://schemas.microsoft.com/office/2006/metadata/properties"/>
    <ds:schemaRef ds:uri="http://schemas.microsoft.com/office/infopath/2007/PartnerControls"/>
    <ds:schemaRef ds:uri="29e6e0fb-6171-4975-8566-16566328c53e"/>
    <ds:schemaRef ds:uri="1bff9a39-859f-4818-8595-ccbd2349e1ab"/>
  </ds:schemaRefs>
</ds:datastoreItem>
</file>

<file path=customXml/itemProps2.xml><?xml version="1.0" encoding="utf-8"?>
<ds:datastoreItem xmlns:ds="http://schemas.openxmlformats.org/officeDocument/2006/customXml" ds:itemID="{44AB17BC-59A1-4707-8708-4F23C6B3C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309B1-64DF-46EE-BBC4-F0570AEE9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9a39-859f-4818-8595-ccbd2349e1ab"/>
    <ds:schemaRef ds:uri="29e6e0fb-6171-4975-8566-16566328c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BILAN - ACTION</vt:lpstr>
    </vt:vector>
  </TitlesOfParts>
  <Company>Ville de Roubaix</Company>
  <LinksUpToDate>false</LinksUpToDate>
  <CharactersWithSpaces>4219</CharactersWithSpaces>
  <SharedDoc>false</SharedDoc>
  <HLinks>
    <vt:vector size="6" baseType="variant"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https://lafabrique.ville-roubaix.fr/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BILAN - ACTION</dc:title>
  <dc:subject>Fonds de participation des habitants</dc:subject>
  <dc:creator>Mairie de Roubaix</dc:creator>
  <cp:keywords/>
  <cp:lastModifiedBy>Lise BOUCHER</cp:lastModifiedBy>
  <cp:revision>110</cp:revision>
  <cp:lastPrinted>1995-11-21T16:41:00Z</cp:lastPrinted>
  <dcterms:created xsi:type="dcterms:W3CDTF">2025-06-18T11:24:00Z</dcterms:created>
  <dcterms:modified xsi:type="dcterms:W3CDTF">2025-06-20T11:12:00Z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0x01010008F86E525A34004A96E0783E7EE326EF</vt:lpwstr>
  </property>
  <property fmtid="{D5CDD505-2E9C-101B-9397-08002B2CF9AE}" pid="9" name="MediaServiceImageTags">
    <vt:lpwstr/>
  </property>
</Properties>
</file>